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496D4DAB" w14:textId="77777777" w:rsidR="00643841" w:rsidRPr="007C4273" w:rsidRDefault="00BC2ACA" w:rsidP="00643841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499AD475" w14:textId="77777777" w:rsidR="00661394" w:rsidRPr="00600FBC" w:rsidRDefault="002E1455" w:rsidP="006A607E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</w:p>
    <w:p w14:paraId="53D55B41" w14:textId="77777777" w:rsidR="00926D5A" w:rsidRDefault="00661394" w:rsidP="00BB1C0F">
      <w:pPr>
        <w:pStyle w:val="NoSpacing"/>
        <w:ind w:left="720"/>
        <w:jc w:val="both"/>
        <w:rPr>
          <w:rFonts w:ascii="Helvetica" w:hAnsi="Helvetica" w:cs="Vrinda"/>
        </w:rPr>
      </w:pPr>
      <w:r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77777777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4C820595" w:rsidR="006B2F47" w:rsidRDefault="008410C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6B2F47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14</w:t>
      </w:r>
      <w:r w:rsidR="006B2F47">
        <w:rPr>
          <w:rFonts w:ascii="Helvetica" w:hAnsi="Helvetica" w:cs="Vrinda"/>
          <w:sz w:val="22"/>
          <w:szCs w:val="22"/>
        </w:rPr>
        <w:t>/1</w:t>
      </w:r>
      <w:r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 xml:space="preserve"> Council Meeting Minutes</w:t>
      </w:r>
    </w:p>
    <w:p w14:paraId="5E2EEF1F" w14:textId="77415000" w:rsidR="008410C2" w:rsidRDefault="008410C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1/21/19 Special Council Meeting Minutes</w:t>
      </w:r>
      <w:r>
        <w:rPr>
          <w:rFonts w:ascii="Helvetica" w:hAnsi="Helvetica" w:cs="Vrinda"/>
          <w:sz w:val="22"/>
          <w:szCs w:val="22"/>
        </w:rPr>
        <w:tab/>
      </w:r>
    </w:p>
    <w:p w14:paraId="4FBDC1EE" w14:textId="2B58E100" w:rsidR="009A0118" w:rsidRDefault="008410C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January </w:t>
      </w:r>
      <w:r w:rsidR="009F5C55">
        <w:rPr>
          <w:rFonts w:ascii="Helvetica" w:hAnsi="Helvetica" w:cs="Vrinda"/>
          <w:sz w:val="22"/>
          <w:szCs w:val="22"/>
        </w:rPr>
        <w:t>201</w:t>
      </w:r>
      <w:r>
        <w:rPr>
          <w:rFonts w:ascii="Helvetica" w:hAnsi="Helvetica" w:cs="Vrinda"/>
          <w:sz w:val="22"/>
          <w:szCs w:val="22"/>
        </w:rPr>
        <w:t>9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4086C027" w:rsidR="00440057" w:rsidRDefault="008410C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January </w:t>
      </w:r>
      <w:r w:rsidR="00440057">
        <w:rPr>
          <w:rFonts w:ascii="Helvetica" w:hAnsi="Helvetica" w:cs="Vrinda"/>
          <w:sz w:val="22"/>
          <w:szCs w:val="22"/>
        </w:rPr>
        <w:t>201</w:t>
      </w:r>
      <w:r>
        <w:rPr>
          <w:rFonts w:ascii="Helvetica" w:hAnsi="Helvetica" w:cs="Vrinda"/>
          <w:sz w:val="22"/>
          <w:szCs w:val="22"/>
        </w:rPr>
        <w:t>9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</w:p>
    <w:p w14:paraId="628A6FFA" w14:textId="39456091" w:rsidR="008226EA" w:rsidRDefault="00624F9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1/</w:t>
      </w:r>
      <w:r w:rsidR="008410C2">
        <w:rPr>
          <w:rFonts w:ascii="Helvetica" w:hAnsi="Helvetica" w:cs="Vrinda"/>
          <w:sz w:val="22"/>
          <w:szCs w:val="22"/>
        </w:rPr>
        <w:t>2</w:t>
      </w:r>
      <w:r w:rsidR="006A607E">
        <w:rPr>
          <w:rFonts w:ascii="Helvetica" w:hAnsi="Helvetica" w:cs="Vrinda"/>
          <w:sz w:val="22"/>
          <w:szCs w:val="22"/>
        </w:rPr>
        <w:t>1</w:t>
      </w:r>
      <w:r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 xml:space="preserve">9 &amp; 2/4/19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  <w:bookmarkStart w:id="0" w:name="_GoBack"/>
      <w:bookmarkEnd w:id="0"/>
    </w:p>
    <w:p w14:paraId="73F6C201" w14:textId="430C0350" w:rsidR="007F3F07" w:rsidRDefault="008410C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8C7DBE">
        <w:rPr>
          <w:rFonts w:ascii="Helvetica" w:hAnsi="Helvetica" w:cs="Vrinda"/>
          <w:sz w:val="22"/>
          <w:szCs w:val="22"/>
        </w:rPr>
        <w:t>/</w:t>
      </w:r>
      <w:r w:rsidR="005658E9">
        <w:rPr>
          <w:rFonts w:ascii="Helvetica" w:hAnsi="Helvetica" w:cs="Vrinda"/>
          <w:sz w:val="22"/>
          <w:szCs w:val="22"/>
        </w:rPr>
        <w:t>29</w:t>
      </w:r>
      <w:r w:rsidR="008C7DBE">
        <w:rPr>
          <w:rFonts w:ascii="Helvetica" w:hAnsi="Helvetica" w:cs="Vrinda"/>
          <w:sz w:val="22"/>
          <w:szCs w:val="22"/>
        </w:rPr>
        <w:t>/1</w:t>
      </w:r>
      <w:r>
        <w:rPr>
          <w:rFonts w:ascii="Helvetica" w:hAnsi="Helvetica" w:cs="Vrinda"/>
          <w:sz w:val="22"/>
          <w:szCs w:val="22"/>
        </w:rPr>
        <w:t>9</w:t>
      </w:r>
      <w:r w:rsidR="005C713E">
        <w:rPr>
          <w:rFonts w:ascii="Helvetica" w:hAnsi="Helvetica" w:cs="Vrinda"/>
          <w:sz w:val="22"/>
          <w:szCs w:val="22"/>
        </w:rPr>
        <w:t xml:space="preserve"> </w:t>
      </w:r>
      <w:r w:rsidR="005D01AF">
        <w:rPr>
          <w:rFonts w:ascii="Helvetica" w:hAnsi="Helvetica" w:cs="Vrinda"/>
          <w:sz w:val="22"/>
          <w:szCs w:val="22"/>
        </w:rPr>
        <w:t xml:space="preserve">&amp; </w:t>
      </w:r>
      <w:r>
        <w:rPr>
          <w:rFonts w:ascii="Helvetica" w:hAnsi="Helvetica" w:cs="Vrinda"/>
          <w:sz w:val="22"/>
          <w:szCs w:val="22"/>
        </w:rPr>
        <w:t>2</w:t>
      </w:r>
      <w:r w:rsidR="005D01AF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8</w:t>
      </w:r>
      <w:r w:rsidR="005D01AF">
        <w:rPr>
          <w:rFonts w:ascii="Helvetica" w:hAnsi="Helvetica" w:cs="Vrinda"/>
          <w:sz w:val="22"/>
          <w:szCs w:val="22"/>
        </w:rPr>
        <w:t>/1</w:t>
      </w:r>
      <w:r>
        <w:rPr>
          <w:rFonts w:ascii="Helvetica" w:hAnsi="Helvetica" w:cs="Vrinda"/>
          <w:sz w:val="22"/>
          <w:szCs w:val="22"/>
        </w:rPr>
        <w:t>9</w:t>
      </w:r>
      <w:r w:rsidR="008C7DBE"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  <w:r>
        <w:rPr>
          <w:rFonts w:ascii="Helvetica" w:hAnsi="Helvetica" w:cs="Vrinda"/>
          <w:sz w:val="22"/>
          <w:szCs w:val="22"/>
        </w:rPr>
        <w:t>s</w:t>
      </w:r>
    </w:p>
    <w:p w14:paraId="5C7D87B0" w14:textId="77777777" w:rsidR="00690E61" w:rsidRPr="00600FBC" w:rsidRDefault="00690E61" w:rsidP="00BB1C0F">
      <w:pPr>
        <w:pStyle w:val="NoSpacing"/>
        <w:ind w:left="720"/>
        <w:jc w:val="both"/>
        <w:rPr>
          <w:rFonts w:ascii="Helvetica" w:hAnsi="Helvetica" w:cs="Vrinda"/>
        </w:rPr>
      </w:pPr>
    </w:p>
    <w:p w14:paraId="56CB575C" w14:textId="77777777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0AE038FE" w14:textId="29FF436E" w:rsidR="0033748A" w:rsidRPr="0033748A" w:rsidRDefault="0033748A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Great Western Crossing Plat 2</w:t>
      </w:r>
      <w:r w:rsidR="00420119">
        <w:rPr>
          <w:rFonts w:ascii="Helvetica" w:hAnsi="Helvetica" w:cs="Helvetica"/>
        </w:rPr>
        <w:t xml:space="preserve"> Preliminary Plat of Survey - </w:t>
      </w:r>
      <w:r w:rsidRPr="00420119">
        <w:rPr>
          <w:rFonts w:ascii="Helvetica" w:hAnsi="Helvetica" w:cs="Helvetica"/>
          <w:b/>
        </w:rPr>
        <w:t>Resolution 2019-</w:t>
      </w:r>
      <w:r w:rsidR="00420119" w:rsidRPr="00420119">
        <w:rPr>
          <w:rFonts w:ascii="Helvetica" w:hAnsi="Helvetica" w:cs="Helvetica"/>
          <w:b/>
        </w:rPr>
        <w:t>12</w:t>
      </w:r>
      <w:r w:rsidR="00420119">
        <w:rPr>
          <w:rFonts w:ascii="Helvetica" w:hAnsi="Helvetica" w:cs="Helvetica"/>
        </w:rPr>
        <w:t xml:space="preserve"> </w:t>
      </w:r>
    </w:p>
    <w:p w14:paraId="3C4BCBD0" w14:textId="0459FA33" w:rsidR="00573341" w:rsidRDefault="00573341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573341">
        <w:rPr>
          <w:rFonts w:ascii="Helvetica" w:hAnsi="Helvetica" w:cs="Helvetica"/>
          <w:b/>
        </w:rPr>
        <w:t>Resolution 2019-</w:t>
      </w:r>
      <w:r>
        <w:rPr>
          <w:rFonts w:ascii="Helvetica" w:hAnsi="Helvetica" w:cs="Helvetica"/>
          <w:b/>
        </w:rPr>
        <w:t>19</w:t>
      </w:r>
      <w:r>
        <w:rPr>
          <w:rFonts w:ascii="Helvetica" w:hAnsi="Helvetica" w:cs="Helvetica"/>
        </w:rPr>
        <w:t xml:space="preserve"> Approve Han Plat of Survey</w:t>
      </w:r>
    </w:p>
    <w:p w14:paraId="31EE0DE3" w14:textId="1558047B" w:rsidR="00573341" w:rsidRPr="00573341" w:rsidRDefault="00573341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573341">
        <w:rPr>
          <w:rFonts w:ascii="Helvetica" w:hAnsi="Helvetica" w:cs="Helvetica"/>
          <w:b/>
        </w:rPr>
        <w:t>Resolution 2019-</w:t>
      </w:r>
      <w:r>
        <w:rPr>
          <w:rFonts w:ascii="Helvetica" w:hAnsi="Helvetica" w:cs="Helvetica"/>
          <w:b/>
        </w:rPr>
        <w:t>20</w:t>
      </w:r>
      <w:r>
        <w:rPr>
          <w:rFonts w:ascii="Helvetica" w:hAnsi="Helvetica" w:cs="Helvetica"/>
        </w:rPr>
        <w:t xml:space="preserve"> Approve Pray Plat of Survey</w:t>
      </w:r>
    </w:p>
    <w:p w14:paraId="5F4E31BA" w14:textId="782CE1EF" w:rsidR="00AF4344" w:rsidRDefault="00AF4344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981662">
        <w:rPr>
          <w:rFonts w:ascii="Helvetica" w:hAnsi="Helvetica" w:cs="Helvetica"/>
          <w:b/>
        </w:rPr>
        <w:t>Resolution 2019-</w:t>
      </w:r>
      <w:r w:rsidR="00573341">
        <w:rPr>
          <w:rFonts w:ascii="Helvetica" w:hAnsi="Helvetica" w:cs="Helvetica"/>
          <w:b/>
        </w:rPr>
        <w:t>13</w:t>
      </w:r>
      <w:r>
        <w:rPr>
          <w:rFonts w:ascii="Helvetica" w:hAnsi="Helvetica" w:cs="Helvetica"/>
        </w:rPr>
        <w:t xml:space="preserve"> Approve </w:t>
      </w:r>
      <w:r w:rsidR="008410C2">
        <w:rPr>
          <w:rFonts w:ascii="Helvetica" w:hAnsi="Helvetica" w:cs="Helvetica"/>
        </w:rPr>
        <w:t>28E Agreement with Warren County Sheriff</w:t>
      </w:r>
    </w:p>
    <w:p w14:paraId="494260BB" w14:textId="5DBB35A5" w:rsidR="00981662" w:rsidRPr="008410C2" w:rsidRDefault="00C74EB9" w:rsidP="00FE6FE6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8410C2">
        <w:rPr>
          <w:rFonts w:ascii="Helvetica" w:hAnsi="Helvetica" w:cs="Helvetica"/>
          <w:b/>
        </w:rPr>
        <w:t>Resolution 2019-</w:t>
      </w:r>
      <w:r w:rsidR="00573341">
        <w:rPr>
          <w:rFonts w:ascii="Helvetica" w:hAnsi="Helvetica" w:cs="Helvetica"/>
          <w:b/>
        </w:rPr>
        <w:t>14</w:t>
      </w:r>
      <w:r w:rsidRPr="008410C2">
        <w:rPr>
          <w:rFonts w:ascii="Helvetica" w:hAnsi="Helvetica" w:cs="Helvetica"/>
        </w:rPr>
        <w:t xml:space="preserve"> Approve </w:t>
      </w:r>
      <w:r w:rsidR="008410C2" w:rsidRPr="008410C2">
        <w:rPr>
          <w:rFonts w:ascii="Helvetica" w:hAnsi="Helvetica" w:cs="Helvetica"/>
        </w:rPr>
        <w:t xml:space="preserve">28E Agreement </w:t>
      </w:r>
      <w:r w:rsidR="0016210E" w:rsidRPr="008410C2">
        <w:rPr>
          <w:rFonts w:ascii="Helvetica" w:hAnsi="Helvetica" w:cs="Helvetica"/>
        </w:rPr>
        <w:t>Maintenance of Farm-to-Market Extensions within the City’s Corporate Limits</w:t>
      </w:r>
    </w:p>
    <w:p w14:paraId="224FBDCA" w14:textId="22594BC8" w:rsidR="0016210E" w:rsidRDefault="008410C2" w:rsidP="00B9333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8410C2">
        <w:rPr>
          <w:rFonts w:ascii="Helvetica" w:hAnsi="Helvetica" w:cs="Helvetica"/>
          <w:b/>
        </w:rPr>
        <w:t>Resolution 2019-</w:t>
      </w:r>
      <w:r w:rsidR="00573341">
        <w:rPr>
          <w:rFonts w:ascii="Helvetica" w:hAnsi="Helvetica" w:cs="Helvetica"/>
          <w:b/>
        </w:rPr>
        <w:t>15</w:t>
      </w:r>
      <w:r>
        <w:rPr>
          <w:rFonts w:ascii="Helvetica" w:hAnsi="Helvetica" w:cs="Helvetica"/>
        </w:rPr>
        <w:t xml:space="preserve"> </w:t>
      </w:r>
      <w:r w:rsidR="0016210E">
        <w:rPr>
          <w:rFonts w:ascii="Helvetica" w:hAnsi="Helvetica" w:cs="Helvetica"/>
        </w:rPr>
        <w:t>Joint Public Service Agreement for Street Maintenance with Warren County</w:t>
      </w:r>
    </w:p>
    <w:p w14:paraId="6340095C" w14:textId="3ECC90AD" w:rsidR="00981662" w:rsidRDefault="00792137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  <w:b/>
        </w:rPr>
        <w:t xml:space="preserve">Public Hearing: </w:t>
      </w:r>
      <w:bookmarkStart w:id="1" w:name="_Hlk536007496"/>
      <w:r w:rsidR="00981662">
        <w:rPr>
          <w:rFonts w:ascii="Helvetica" w:hAnsi="Helvetica" w:cs="Vrinda"/>
        </w:rPr>
        <w:t>Amend</w:t>
      </w:r>
      <w:r>
        <w:rPr>
          <w:rFonts w:ascii="Helvetica" w:hAnsi="Helvetica" w:cs="Vrinda"/>
        </w:rPr>
        <w:t>ing</w:t>
      </w:r>
      <w:r w:rsidR="00981662">
        <w:rPr>
          <w:rFonts w:ascii="Helvetica" w:hAnsi="Helvetica" w:cs="Vrinda"/>
        </w:rPr>
        <w:t xml:space="preserve"> the Code of Ordinances, City of Cumming, I</w:t>
      </w:r>
      <w:r w:rsidR="00CE42D3">
        <w:rPr>
          <w:rFonts w:ascii="Helvetica" w:hAnsi="Helvetica" w:cs="Vrinda"/>
        </w:rPr>
        <w:t>A</w:t>
      </w:r>
      <w:r w:rsidR="00981662">
        <w:rPr>
          <w:rFonts w:ascii="Helvetica" w:hAnsi="Helvetica" w:cs="Vrinda"/>
        </w:rPr>
        <w:t xml:space="preserve"> by Amending Chapter 170.47 Off-Street Parking and Loading</w:t>
      </w:r>
      <w:bookmarkEnd w:id="1"/>
    </w:p>
    <w:p w14:paraId="072B96D5" w14:textId="5636BC58" w:rsidR="00792137" w:rsidRDefault="00792137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 w:rsidRPr="00792137">
        <w:rPr>
          <w:rFonts w:ascii="Helvetica" w:hAnsi="Helvetica" w:cs="Vrinda"/>
          <w:b/>
        </w:rPr>
        <w:t>First Reading of Ordinance 2019-</w:t>
      </w:r>
      <w:r w:rsidR="00573341">
        <w:rPr>
          <w:rFonts w:ascii="Helvetica" w:hAnsi="Helvetica" w:cs="Vrinda"/>
          <w:b/>
        </w:rPr>
        <w:t>01</w:t>
      </w:r>
      <w:r>
        <w:rPr>
          <w:rFonts w:ascii="Helvetica" w:hAnsi="Helvetica" w:cs="Vrinda"/>
        </w:rPr>
        <w:t xml:space="preserve"> </w:t>
      </w:r>
      <w:r w:rsidRPr="00792137">
        <w:rPr>
          <w:rFonts w:ascii="Helvetica" w:hAnsi="Helvetica" w:cs="Vrinda"/>
        </w:rPr>
        <w:t>Amending the Code of Ordinances, City of Cumming, IA by Amending Chapter 170.47 Off-Street Parking and Loading</w:t>
      </w:r>
      <w:r>
        <w:rPr>
          <w:rFonts w:ascii="Helvetica" w:hAnsi="Helvetica" w:cs="Vrinda"/>
        </w:rPr>
        <w:t>, with option to waive 2</w:t>
      </w:r>
      <w:r w:rsidRPr="00792137">
        <w:rPr>
          <w:rFonts w:ascii="Helvetica" w:hAnsi="Helvetica" w:cs="Vrinda"/>
          <w:vertAlign w:val="superscript"/>
        </w:rPr>
        <w:t>nd</w:t>
      </w:r>
      <w:r>
        <w:rPr>
          <w:rFonts w:ascii="Helvetica" w:hAnsi="Helvetica" w:cs="Vrinda"/>
        </w:rPr>
        <w:t xml:space="preserve"> and 3</w:t>
      </w:r>
      <w:r w:rsidRPr="00792137">
        <w:rPr>
          <w:rFonts w:ascii="Helvetica" w:hAnsi="Helvetica" w:cs="Vrinda"/>
          <w:vertAlign w:val="superscript"/>
        </w:rPr>
        <w:t>rd</w:t>
      </w:r>
      <w:r>
        <w:rPr>
          <w:rFonts w:ascii="Helvetica" w:hAnsi="Helvetica" w:cs="Vrinda"/>
        </w:rPr>
        <w:t xml:space="preserve"> Readings</w:t>
      </w:r>
      <w:r w:rsidR="00193C4E">
        <w:rPr>
          <w:rFonts w:ascii="Helvetica" w:hAnsi="Helvetica" w:cs="Vrinda"/>
        </w:rPr>
        <w:t>, with Motion for Clerk to post</w:t>
      </w:r>
    </w:p>
    <w:p w14:paraId="6221A3B0" w14:textId="50162B53" w:rsidR="00792137" w:rsidRPr="00792137" w:rsidRDefault="00792137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  <w:b/>
        </w:rPr>
        <w:t>Public Hearing:</w:t>
      </w:r>
      <w:r>
        <w:rPr>
          <w:rFonts w:ascii="Helvetica" w:hAnsi="Helvetica" w:cs="Vrinda"/>
        </w:rPr>
        <w:t xml:space="preserve"> Amending the Current City Budget for the Fiscal Year Ending June 30, 2019</w:t>
      </w:r>
    </w:p>
    <w:p w14:paraId="0F3A9513" w14:textId="5F126932" w:rsidR="00981662" w:rsidRDefault="00981662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 w:rsidRPr="00FF1C28">
        <w:rPr>
          <w:rFonts w:ascii="Helvetica" w:hAnsi="Helvetica" w:cs="Vrinda"/>
          <w:b/>
        </w:rPr>
        <w:t>Resolution 201</w:t>
      </w:r>
      <w:r>
        <w:rPr>
          <w:rFonts w:ascii="Helvetica" w:hAnsi="Helvetica" w:cs="Vrinda"/>
          <w:b/>
        </w:rPr>
        <w:t>9</w:t>
      </w:r>
      <w:r w:rsidRPr="00FF1C28">
        <w:rPr>
          <w:rFonts w:ascii="Helvetica" w:hAnsi="Helvetica" w:cs="Vrinda"/>
          <w:b/>
        </w:rPr>
        <w:t>-</w:t>
      </w:r>
      <w:r w:rsidR="00573341">
        <w:rPr>
          <w:rFonts w:ascii="Helvetica" w:hAnsi="Helvetica" w:cs="Vrinda"/>
          <w:b/>
        </w:rPr>
        <w:t>16</w:t>
      </w:r>
      <w:r w:rsidR="00792137">
        <w:rPr>
          <w:rFonts w:ascii="Helvetica" w:hAnsi="Helvetica" w:cs="Vrinda"/>
          <w:b/>
        </w:rPr>
        <w:t xml:space="preserve"> </w:t>
      </w:r>
      <w:r w:rsidR="00792137">
        <w:rPr>
          <w:rFonts w:ascii="Helvetica" w:hAnsi="Helvetica" w:cs="Vrinda"/>
        </w:rPr>
        <w:t>Approve</w:t>
      </w:r>
      <w:r>
        <w:rPr>
          <w:rFonts w:ascii="Helvetica" w:hAnsi="Helvetica" w:cs="Vrinda"/>
        </w:rPr>
        <w:t xml:space="preserve"> Amendment of the Current City Budget for the Fiscal Year Ending June 30, 2019</w:t>
      </w:r>
    </w:p>
    <w:p w14:paraId="0ACEEDE3" w14:textId="1D042716" w:rsidR="00792137" w:rsidRDefault="00792137" w:rsidP="00981662">
      <w:pPr>
        <w:pStyle w:val="ListParagraph"/>
        <w:numPr>
          <w:ilvl w:val="0"/>
          <w:numId w:val="31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  <w:b/>
        </w:rPr>
        <w:t>Public Hearing:</w:t>
      </w:r>
      <w:r>
        <w:rPr>
          <w:rFonts w:ascii="Helvetica" w:hAnsi="Helvetica" w:cs="Vrinda"/>
        </w:rPr>
        <w:t xml:space="preserve"> Amending the Code of Ordinances, City of Cumming, IA by Amending Chapter 100 Regulation of Industrial Wastewater, Commercial Wastewater and Hauled Waste</w:t>
      </w:r>
      <w:r w:rsidR="00DD6370">
        <w:rPr>
          <w:rFonts w:ascii="Helvetica" w:hAnsi="Helvetica" w:cs="Vrinda"/>
        </w:rPr>
        <w:t xml:space="preserve"> </w:t>
      </w:r>
    </w:p>
    <w:p w14:paraId="1DC5B521" w14:textId="07A64B88" w:rsidR="00792137" w:rsidRPr="00792137" w:rsidRDefault="00792137" w:rsidP="00792137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792137">
        <w:rPr>
          <w:rFonts w:ascii="Helvetica" w:hAnsi="Helvetica" w:cs="Vrinda"/>
          <w:b/>
        </w:rPr>
        <w:t>First Reading of Ordinance 2019-</w:t>
      </w:r>
      <w:r w:rsidR="00573341">
        <w:rPr>
          <w:rFonts w:ascii="Helvetica" w:hAnsi="Helvetica" w:cs="Vrinda"/>
          <w:b/>
        </w:rPr>
        <w:t>02</w:t>
      </w:r>
      <w:r w:rsidRPr="00792137">
        <w:rPr>
          <w:rFonts w:ascii="Helvetica" w:hAnsi="Helvetica" w:cs="Vrinda"/>
        </w:rPr>
        <w:t xml:space="preserve"> Amending the Code of Ordinances, City of Cumming, IA by Amending Chapter 100 Regulation of Industrial Wastewater, Commercial Wastewater and Hauled Waste</w:t>
      </w:r>
      <w:r>
        <w:rPr>
          <w:rFonts w:ascii="Helvetica" w:hAnsi="Helvetica" w:cs="Vrinda"/>
        </w:rPr>
        <w:t>, with option to waive 2</w:t>
      </w:r>
      <w:r w:rsidRPr="00792137">
        <w:rPr>
          <w:rFonts w:ascii="Helvetica" w:hAnsi="Helvetica" w:cs="Vrinda"/>
          <w:vertAlign w:val="superscript"/>
        </w:rPr>
        <w:t>nd</w:t>
      </w:r>
      <w:r>
        <w:rPr>
          <w:rFonts w:ascii="Helvetica" w:hAnsi="Helvetica" w:cs="Vrinda"/>
        </w:rPr>
        <w:t xml:space="preserve"> and 3</w:t>
      </w:r>
      <w:r w:rsidRPr="00792137">
        <w:rPr>
          <w:rFonts w:ascii="Helvetica" w:hAnsi="Helvetica" w:cs="Vrinda"/>
          <w:vertAlign w:val="superscript"/>
        </w:rPr>
        <w:t>rd</w:t>
      </w:r>
      <w:r>
        <w:rPr>
          <w:rFonts w:ascii="Helvetica" w:hAnsi="Helvetica" w:cs="Vrinda"/>
        </w:rPr>
        <w:t xml:space="preserve"> Readings</w:t>
      </w:r>
      <w:r w:rsidR="00193C4E">
        <w:rPr>
          <w:rFonts w:ascii="Helvetica" w:hAnsi="Helvetica" w:cs="Vrinda"/>
        </w:rPr>
        <w:t>, with Motion for Clerk to post</w:t>
      </w:r>
    </w:p>
    <w:p w14:paraId="48EF6D74" w14:textId="6CCEC90D" w:rsidR="008C6AB7" w:rsidRDefault="008C6AB7" w:rsidP="008C6AB7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8C6AB7">
        <w:rPr>
          <w:rFonts w:ascii="Helvetica" w:hAnsi="Helvetica" w:cs="Vrinda"/>
          <w:b/>
        </w:rPr>
        <w:t>Resolution 2019-1</w:t>
      </w:r>
      <w:r w:rsidR="00CC3C59">
        <w:rPr>
          <w:rFonts w:ascii="Helvetica" w:hAnsi="Helvetica" w:cs="Vrinda"/>
          <w:b/>
        </w:rPr>
        <w:t>8</w:t>
      </w:r>
      <w:r w:rsidRPr="008C6AB7">
        <w:rPr>
          <w:rFonts w:ascii="Helvetica" w:hAnsi="Helvetica" w:cs="Vrinda"/>
        </w:rPr>
        <w:t xml:space="preserve"> Updating the City of Cumming Employee Handbook</w:t>
      </w:r>
    </w:p>
    <w:p w14:paraId="695F5637" w14:textId="5EDC2510" w:rsidR="008C6AB7" w:rsidRDefault="008C6AB7" w:rsidP="008C6AB7">
      <w:pPr>
        <w:rPr>
          <w:rFonts w:ascii="Helvetica" w:hAnsi="Helvetica" w:cs="Vrinda"/>
        </w:rPr>
      </w:pPr>
    </w:p>
    <w:p w14:paraId="3E86CE06" w14:textId="549A95A5" w:rsidR="008C6AB7" w:rsidRDefault="008C6AB7" w:rsidP="008C6AB7">
      <w:pPr>
        <w:rPr>
          <w:rFonts w:ascii="Helvetica" w:hAnsi="Helvetica" w:cs="Vrinda"/>
        </w:rPr>
      </w:pPr>
    </w:p>
    <w:p w14:paraId="496BB022" w14:textId="4350F659" w:rsidR="008C6AB7" w:rsidRDefault="008C6AB7" w:rsidP="008C6AB7">
      <w:pPr>
        <w:rPr>
          <w:rFonts w:ascii="Helvetica" w:hAnsi="Helvetica" w:cs="Vrinda"/>
        </w:rPr>
      </w:pPr>
    </w:p>
    <w:p w14:paraId="140780B0" w14:textId="77777777" w:rsidR="008C6AB7" w:rsidRPr="008C6AB7" w:rsidRDefault="008C6AB7" w:rsidP="008C6AB7">
      <w:pPr>
        <w:rPr>
          <w:rFonts w:ascii="Helvetica" w:hAnsi="Helvetica" w:cs="Vrinda"/>
        </w:rPr>
      </w:pPr>
    </w:p>
    <w:p w14:paraId="1795AD68" w14:textId="77777777" w:rsidR="0030604E" w:rsidRDefault="0030604E" w:rsidP="0030604E">
      <w:pPr>
        <w:pStyle w:val="ListParagraph"/>
        <w:ind w:left="1440"/>
        <w:rPr>
          <w:rFonts w:ascii="Helvetica" w:hAnsi="Helvetica" w:cs="Vrinda"/>
        </w:rPr>
      </w:pPr>
    </w:p>
    <w:p w14:paraId="090B351B" w14:textId="4E6BC5F2" w:rsidR="008C6AB7" w:rsidRDefault="008C6AB7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Freedom Rock Donation</w:t>
      </w:r>
    </w:p>
    <w:p w14:paraId="29C1BBE7" w14:textId="7EE096EE" w:rsidR="008C6AB7" w:rsidRPr="008C6AB7" w:rsidRDefault="008C6AB7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Fiscal Year 2019-2020 Budget discussion</w:t>
      </w:r>
    </w:p>
    <w:p w14:paraId="4DECEC71" w14:textId="34C44E05" w:rsidR="00B7336A" w:rsidRDefault="00792137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B7336A">
        <w:rPr>
          <w:rFonts w:ascii="Helvetica" w:hAnsi="Helvetica" w:cs="Vrinda"/>
          <w:b/>
        </w:rPr>
        <w:t>Resolution 2019-</w:t>
      </w:r>
      <w:r w:rsidR="00573341">
        <w:rPr>
          <w:rFonts w:ascii="Helvetica" w:hAnsi="Helvetica" w:cs="Vrinda"/>
          <w:b/>
        </w:rPr>
        <w:t>1</w:t>
      </w:r>
      <w:r w:rsidR="00CC3C59">
        <w:rPr>
          <w:rFonts w:ascii="Helvetica" w:hAnsi="Helvetica" w:cs="Vrinda"/>
          <w:b/>
        </w:rPr>
        <w:t>7</w:t>
      </w:r>
      <w:r w:rsidRPr="00B7336A">
        <w:rPr>
          <w:rFonts w:ascii="Helvetica" w:hAnsi="Helvetica" w:cs="Vrinda"/>
        </w:rPr>
        <w:t xml:space="preserve"> </w:t>
      </w:r>
      <w:r w:rsidR="00B7336A" w:rsidRPr="00B7336A">
        <w:rPr>
          <w:rFonts w:ascii="Helvetica" w:hAnsi="Helvetica" w:cs="Vrinda"/>
        </w:rPr>
        <w:t>Set a Date</w:t>
      </w:r>
      <w:r w:rsidR="00DD6370">
        <w:rPr>
          <w:rFonts w:ascii="Helvetica" w:hAnsi="Helvetica" w:cs="Vrinda"/>
        </w:rPr>
        <w:t xml:space="preserve"> (March 11, 2019)</w:t>
      </w:r>
      <w:r w:rsidR="00B7336A" w:rsidRPr="00B7336A">
        <w:rPr>
          <w:rFonts w:ascii="Helvetica" w:hAnsi="Helvetica" w:cs="Vrinda"/>
        </w:rPr>
        <w:t xml:space="preserve"> for a Public Hearing on the City Budget for Fiscal Year 201</w:t>
      </w:r>
      <w:r w:rsidR="00B7336A">
        <w:rPr>
          <w:rFonts w:ascii="Helvetica" w:hAnsi="Helvetica" w:cs="Vrinda"/>
        </w:rPr>
        <w:t>9</w:t>
      </w:r>
      <w:r w:rsidR="00B7336A" w:rsidRPr="00B7336A">
        <w:rPr>
          <w:rFonts w:ascii="Helvetica" w:hAnsi="Helvetica" w:cs="Vrinda"/>
        </w:rPr>
        <w:t>-20</w:t>
      </w:r>
      <w:r w:rsidR="00B7336A">
        <w:rPr>
          <w:rFonts w:ascii="Helvetica" w:hAnsi="Helvetica" w:cs="Vrinda"/>
        </w:rPr>
        <w:t>20</w:t>
      </w:r>
    </w:p>
    <w:p w14:paraId="114B5659" w14:textId="77777777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123C5BE4" w14:textId="77777777" w:rsidR="00BF10FE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</w:p>
    <w:p w14:paraId="309DFF37" w14:textId="77777777" w:rsidR="00BF10FE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BF10FE">
        <w:rPr>
          <w:rFonts w:ascii="Helvetica" w:hAnsi="Helvetica" w:cs="Kartika"/>
        </w:rPr>
        <w:tab/>
      </w:r>
      <w:r>
        <w:rPr>
          <w:rFonts w:ascii="Helvetica" w:hAnsi="Helvetica" w:cs="Kartika"/>
        </w:rPr>
        <w:t>Council</w:t>
      </w:r>
    </w:p>
    <w:p w14:paraId="38549C1A" w14:textId="77777777" w:rsidR="00BF10FE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C</w:t>
      </w:r>
      <w:r w:rsidR="00102F1F">
        <w:rPr>
          <w:rFonts w:ascii="Helvetica" w:hAnsi="Helvetica" w:cs="Kartika"/>
        </w:rPr>
        <w:t xml:space="preserve">. </w:t>
      </w:r>
      <w:r w:rsidR="0058444D">
        <w:rPr>
          <w:rFonts w:ascii="Helvetica" w:hAnsi="Helvetica" w:cs="Kartika"/>
        </w:rPr>
        <w:tab/>
      </w:r>
      <w:r w:rsidR="00204511">
        <w:rPr>
          <w:rFonts w:ascii="Helvetica" w:hAnsi="Helvetica" w:cs="Kartika"/>
        </w:rPr>
        <w:t>Attorney</w:t>
      </w:r>
    </w:p>
    <w:p w14:paraId="20F550FD" w14:textId="77777777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102F1F">
        <w:rPr>
          <w:rFonts w:ascii="Helvetica" w:hAnsi="Helvetica" w:cs="Kartika"/>
        </w:rPr>
        <w:t xml:space="preserve"> </w:t>
      </w:r>
      <w:r w:rsidR="0058444D">
        <w:rPr>
          <w:rFonts w:ascii="Helvetica" w:hAnsi="Helvetica" w:cs="Kartika"/>
        </w:rPr>
        <w:tab/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3265A288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193C4E">
        <w:rPr>
          <w:rFonts w:ascii="Helvetica" w:hAnsi="Helvetica" w:cs="Helvetica"/>
        </w:rPr>
        <w:t>March</w:t>
      </w:r>
      <w:r w:rsidR="006A607E">
        <w:rPr>
          <w:rFonts w:ascii="Helvetica" w:hAnsi="Helvetica" w:cs="Helvetica"/>
        </w:rPr>
        <w:t xml:space="preserve"> 1</w:t>
      </w:r>
      <w:r w:rsidR="004E5569">
        <w:rPr>
          <w:rFonts w:ascii="Helvetica" w:hAnsi="Helvetica" w:cs="Helvetica"/>
        </w:rPr>
        <w:t>1</w:t>
      </w:r>
      <w:r w:rsidR="0059721E">
        <w:rPr>
          <w:rFonts w:ascii="Helvetica" w:hAnsi="Helvetica" w:cs="Helvetica"/>
        </w:rPr>
        <w:t>, 201</w:t>
      </w:r>
      <w:r w:rsidR="004E5569">
        <w:rPr>
          <w:rFonts w:ascii="Helvetica" w:hAnsi="Helvetica" w:cs="Helvetica"/>
        </w:rPr>
        <w:t>9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default" r:id="rId8"/>
      <w:footerReference w:type="default" r:id="rId9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2BCE" w14:textId="77777777" w:rsidR="009E776F" w:rsidRDefault="009E776F" w:rsidP="00D047FA">
      <w:r>
        <w:separator/>
      </w:r>
    </w:p>
  </w:endnote>
  <w:endnote w:type="continuationSeparator" w:id="0">
    <w:p w14:paraId="2EFD9EE5" w14:textId="77777777" w:rsidR="009E776F" w:rsidRDefault="009E776F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72D75493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B7336A">
      <w:rPr>
        <w:i/>
        <w:sz w:val="18"/>
      </w:rPr>
      <w:t>2</w:t>
    </w:r>
    <w:r w:rsidR="00B9487E" w:rsidRPr="00852BF5">
      <w:rPr>
        <w:i/>
        <w:sz w:val="18"/>
      </w:rPr>
      <w:t>/</w:t>
    </w:r>
    <w:r w:rsidR="00B7336A">
      <w:rPr>
        <w:i/>
        <w:sz w:val="18"/>
      </w:rPr>
      <w:t>8</w:t>
    </w:r>
    <w:r w:rsidRPr="00852BF5">
      <w:rPr>
        <w:i/>
        <w:sz w:val="18"/>
      </w:rPr>
      <w:t>/1</w:t>
    </w:r>
    <w:r w:rsidR="004E5569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F4DE" w14:textId="77777777" w:rsidR="009E776F" w:rsidRDefault="009E776F" w:rsidP="00D047FA">
      <w:r>
        <w:separator/>
      </w:r>
    </w:p>
  </w:footnote>
  <w:footnote w:type="continuationSeparator" w:id="0">
    <w:p w14:paraId="7D9A89AA" w14:textId="77777777" w:rsidR="009E776F" w:rsidRDefault="009E776F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14AECEDD" w:rsidR="00994151" w:rsidRPr="00F26413" w:rsidRDefault="008410C2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February 11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C6568BF4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3BA5-7257-4BD1-BB10-55249680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12</cp:revision>
  <cp:lastPrinted>2019-02-07T17:32:00Z</cp:lastPrinted>
  <dcterms:created xsi:type="dcterms:W3CDTF">2019-01-23T17:37:00Z</dcterms:created>
  <dcterms:modified xsi:type="dcterms:W3CDTF">2019-02-08T20:14:00Z</dcterms:modified>
</cp:coreProperties>
</file>