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17810" w14:textId="77777777" w:rsidR="00B31D9B" w:rsidRDefault="00B31D9B" w:rsidP="003E544B">
      <w:pPr>
        <w:jc w:val="center"/>
        <w:rPr>
          <w:rFonts w:ascii="Helvetica" w:hAnsi="Helvetica" w:cs="Helvetica"/>
          <w:b/>
          <w:sz w:val="32"/>
          <w:szCs w:val="32"/>
        </w:rPr>
      </w:pPr>
    </w:p>
    <w:p w14:paraId="41E7E66A" w14:textId="77777777" w:rsidR="00B31D9B" w:rsidRDefault="00B31D9B" w:rsidP="003E544B">
      <w:pPr>
        <w:jc w:val="center"/>
        <w:rPr>
          <w:rFonts w:ascii="Helvetica" w:hAnsi="Helvetica" w:cs="Helvetica"/>
          <w:b/>
          <w:sz w:val="32"/>
          <w:szCs w:val="32"/>
        </w:rPr>
      </w:pPr>
    </w:p>
    <w:p w14:paraId="787F39DC" w14:textId="77777777" w:rsidR="00B31D9B" w:rsidRDefault="00B31D9B" w:rsidP="003E544B">
      <w:pPr>
        <w:jc w:val="center"/>
        <w:rPr>
          <w:rFonts w:ascii="Helvetica" w:hAnsi="Helvetica" w:cs="Helvetica"/>
          <w:b/>
          <w:sz w:val="32"/>
          <w:szCs w:val="32"/>
        </w:rPr>
      </w:pPr>
    </w:p>
    <w:p w14:paraId="43DBA675" w14:textId="77777777" w:rsidR="00B31D9B" w:rsidRDefault="00B31D9B" w:rsidP="003E544B">
      <w:pPr>
        <w:jc w:val="center"/>
        <w:rPr>
          <w:rFonts w:ascii="Helvetica" w:hAnsi="Helvetica" w:cs="Helvetica"/>
          <w:b/>
          <w:sz w:val="32"/>
          <w:szCs w:val="32"/>
        </w:rPr>
      </w:pPr>
    </w:p>
    <w:p w14:paraId="5C8DA1F5" w14:textId="77777777" w:rsidR="00B31D9B" w:rsidRDefault="00B31D9B" w:rsidP="003E544B">
      <w:pPr>
        <w:jc w:val="center"/>
        <w:rPr>
          <w:rFonts w:ascii="Helvetica" w:hAnsi="Helvetica" w:cs="Helvetica"/>
          <w:b/>
          <w:sz w:val="32"/>
          <w:szCs w:val="32"/>
        </w:rPr>
      </w:pPr>
    </w:p>
    <w:p w14:paraId="408B0A79" w14:textId="77777777" w:rsidR="00B31D9B" w:rsidRDefault="00B31D9B" w:rsidP="003E544B">
      <w:pPr>
        <w:jc w:val="center"/>
        <w:rPr>
          <w:rFonts w:ascii="Helvetica" w:hAnsi="Helvetica" w:cs="Helvetica"/>
          <w:b/>
          <w:sz w:val="32"/>
          <w:szCs w:val="32"/>
        </w:rPr>
      </w:pPr>
    </w:p>
    <w:p w14:paraId="311D8EF6" w14:textId="77777777" w:rsidR="00B31D9B" w:rsidRPr="008C2EBB" w:rsidRDefault="00B31D9B" w:rsidP="00B31D9B">
      <w:pPr>
        <w:pStyle w:val="NoSpacing"/>
        <w:rPr>
          <w:rFonts w:ascii="Helvetica" w:hAnsi="Helvetica" w:cs="Helvetica"/>
        </w:rPr>
      </w:pPr>
      <w:r w:rsidRPr="008C2EBB">
        <w:rPr>
          <w:rFonts w:ascii="Helvetica" w:hAnsi="Helvetica" w:cs="Helvetica"/>
        </w:rPr>
        <w:t>Prepared by and Return to:</w:t>
      </w:r>
    </w:p>
    <w:p w14:paraId="56024663" w14:textId="4ADC7F85" w:rsidR="00B31D9B" w:rsidRPr="008C2EBB" w:rsidRDefault="0059021A" w:rsidP="00B31D9B">
      <w:pPr>
        <w:pStyle w:val="NoSpacing"/>
        <w:rPr>
          <w:rFonts w:ascii="Helvetica" w:hAnsi="Helvetica" w:cs="Helvetica"/>
        </w:rPr>
      </w:pPr>
      <w:r>
        <w:rPr>
          <w:rFonts w:ascii="Helvetica" w:hAnsi="Helvetica" w:cs="Helvetica"/>
        </w:rPr>
        <w:t>Angie Ritchie</w:t>
      </w:r>
      <w:r w:rsidR="00B31D9B" w:rsidRPr="008C2EBB">
        <w:rPr>
          <w:rFonts w:ascii="Helvetica" w:hAnsi="Helvetica" w:cs="Helvetica"/>
        </w:rPr>
        <w:t>,</w:t>
      </w:r>
      <w:r>
        <w:rPr>
          <w:rFonts w:ascii="Helvetica" w:hAnsi="Helvetica" w:cs="Helvetica"/>
        </w:rPr>
        <w:t xml:space="preserve"> Deputy Clerk</w:t>
      </w:r>
      <w:r w:rsidR="00B31D9B" w:rsidRPr="008C2EBB">
        <w:rPr>
          <w:rFonts w:ascii="Helvetica" w:hAnsi="Helvetica" w:cs="Helvetica"/>
        </w:rPr>
        <w:t>, 649 N. 44</w:t>
      </w:r>
      <w:r w:rsidR="00B31D9B" w:rsidRPr="008C2EBB">
        <w:rPr>
          <w:rFonts w:ascii="Helvetica" w:hAnsi="Helvetica" w:cs="Helvetica"/>
          <w:vertAlign w:val="superscript"/>
        </w:rPr>
        <w:t>th</w:t>
      </w:r>
      <w:r w:rsidR="00B31D9B" w:rsidRPr="008C2EBB">
        <w:rPr>
          <w:rFonts w:ascii="Helvetica" w:hAnsi="Helvetica" w:cs="Helvetica"/>
        </w:rPr>
        <w:t xml:space="preserve"> St., PO Box 100, Cumming, IA 50061</w:t>
      </w:r>
    </w:p>
    <w:p w14:paraId="305327B2" w14:textId="77777777" w:rsidR="00B31D9B" w:rsidRPr="00B31D9B" w:rsidRDefault="00B31D9B" w:rsidP="00B31D9B">
      <w:pPr>
        <w:pStyle w:val="NoSpacing"/>
        <w:rPr>
          <w:rFonts w:ascii="Helvetica" w:hAnsi="Helvetica" w:cs="Helvetica"/>
          <w:sz w:val="18"/>
          <w:szCs w:val="18"/>
        </w:rPr>
      </w:pPr>
      <w:r>
        <w:rPr>
          <w:rFonts w:ascii="Helvetica" w:hAnsi="Helvetica" w:cs="Helvetica"/>
          <w:sz w:val="18"/>
          <w:szCs w:val="18"/>
        </w:rPr>
        <w:t>____________________________________________________________________________________________</w:t>
      </w:r>
    </w:p>
    <w:p w14:paraId="0126A871" w14:textId="77777777" w:rsidR="007C00F1" w:rsidRDefault="007C00F1" w:rsidP="003E544B">
      <w:pPr>
        <w:jc w:val="center"/>
        <w:rPr>
          <w:rFonts w:ascii="Helvetica" w:hAnsi="Helvetica" w:cs="Helvetica"/>
          <w:b/>
          <w:sz w:val="32"/>
          <w:szCs w:val="32"/>
        </w:rPr>
      </w:pPr>
    </w:p>
    <w:p w14:paraId="4318A32F" w14:textId="5C278A81" w:rsidR="00900953" w:rsidRPr="003E544B" w:rsidRDefault="003F0038" w:rsidP="003E544B">
      <w:pPr>
        <w:jc w:val="center"/>
        <w:rPr>
          <w:rFonts w:ascii="Helvetica" w:hAnsi="Helvetica" w:cs="Helvetica"/>
          <w:b/>
          <w:sz w:val="32"/>
          <w:szCs w:val="32"/>
        </w:rPr>
      </w:pPr>
      <w:r>
        <w:rPr>
          <w:rFonts w:ascii="Helvetica" w:hAnsi="Helvetica" w:cs="Helvetica"/>
          <w:b/>
          <w:sz w:val="32"/>
          <w:szCs w:val="32"/>
        </w:rPr>
        <w:t>ORDINANCE 20</w:t>
      </w:r>
      <w:r w:rsidR="0059021A">
        <w:rPr>
          <w:rFonts w:ascii="Helvetica" w:hAnsi="Helvetica" w:cs="Helvetica"/>
          <w:b/>
          <w:sz w:val="32"/>
          <w:szCs w:val="32"/>
        </w:rPr>
        <w:t>20</w:t>
      </w:r>
      <w:r>
        <w:rPr>
          <w:rFonts w:ascii="Helvetica" w:hAnsi="Helvetica" w:cs="Helvetica"/>
          <w:b/>
          <w:sz w:val="32"/>
          <w:szCs w:val="32"/>
        </w:rPr>
        <w:t>-</w:t>
      </w:r>
      <w:r w:rsidR="00985A47">
        <w:rPr>
          <w:rFonts w:ascii="Helvetica" w:hAnsi="Helvetica" w:cs="Helvetica"/>
          <w:b/>
          <w:sz w:val="32"/>
          <w:szCs w:val="32"/>
        </w:rPr>
        <w:t>0</w:t>
      </w:r>
      <w:r w:rsidR="0059021A">
        <w:rPr>
          <w:rFonts w:ascii="Helvetica" w:hAnsi="Helvetica" w:cs="Helvetica"/>
          <w:b/>
          <w:sz w:val="32"/>
          <w:szCs w:val="32"/>
        </w:rPr>
        <w:t>6</w:t>
      </w:r>
    </w:p>
    <w:p w14:paraId="23391B64" w14:textId="360FAAFC" w:rsidR="003E544B" w:rsidRPr="00B63E7D" w:rsidRDefault="003E544B" w:rsidP="003E544B">
      <w:pPr>
        <w:jc w:val="center"/>
        <w:rPr>
          <w:rFonts w:ascii="Helvetica" w:hAnsi="Helvetica" w:cs="Helvetica"/>
          <w:b/>
          <w:sz w:val="28"/>
          <w:szCs w:val="28"/>
        </w:rPr>
      </w:pPr>
      <w:r w:rsidRPr="00CB1FF7">
        <w:rPr>
          <w:rFonts w:ascii="Helvetica" w:hAnsi="Helvetica" w:cs="Helvetica"/>
          <w:b/>
          <w:sz w:val="28"/>
          <w:szCs w:val="28"/>
        </w:rPr>
        <w:t>AN</w:t>
      </w:r>
      <w:r w:rsidRPr="003E544B">
        <w:rPr>
          <w:rFonts w:ascii="Helvetica" w:hAnsi="Helvetica" w:cs="Helvetica"/>
          <w:b/>
          <w:sz w:val="24"/>
          <w:szCs w:val="24"/>
        </w:rPr>
        <w:t xml:space="preserve"> </w:t>
      </w:r>
      <w:r w:rsidRPr="00B63E7D">
        <w:rPr>
          <w:rFonts w:ascii="Helvetica" w:hAnsi="Helvetica" w:cs="Helvetica"/>
          <w:b/>
          <w:sz w:val="28"/>
          <w:szCs w:val="28"/>
        </w:rPr>
        <w:t xml:space="preserve">ORDINANCE AMENDING THE </w:t>
      </w:r>
      <w:r w:rsidR="00CB1FF7">
        <w:rPr>
          <w:rFonts w:ascii="Helvetica" w:hAnsi="Helvetica" w:cs="Helvetica"/>
          <w:b/>
          <w:sz w:val="28"/>
          <w:szCs w:val="28"/>
        </w:rPr>
        <w:t>OFFICIAL ZONING MAP OF THE CITY OF C</w:t>
      </w:r>
      <w:r w:rsidRPr="00B63E7D">
        <w:rPr>
          <w:rFonts w:ascii="Helvetica" w:hAnsi="Helvetica" w:cs="Helvetica"/>
          <w:b/>
          <w:sz w:val="28"/>
          <w:szCs w:val="28"/>
        </w:rPr>
        <w:t xml:space="preserve">UMMING, IOWA, </w:t>
      </w:r>
      <w:r w:rsidR="00CF3D1C">
        <w:rPr>
          <w:rFonts w:ascii="Helvetica" w:hAnsi="Helvetica" w:cs="Helvetica"/>
          <w:b/>
          <w:sz w:val="28"/>
          <w:szCs w:val="28"/>
        </w:rPr>
        <w:t>AS ESTABLISHED BY THE CITY CODE OF THE CITY OF CUMMING, CHAPTER 1</w:t>
      </w:r>
      <w:r w:rsidR="001D48CF">
        <w:rPr>
          <w:rFonts w:ascii="Helvetica" w:hAnsi="Helvetica" w:cs="Helvetica"/>
          <w:b/>
          <w:sz w:val="28"/>
          <w:szCs w:val="28"/>
        </w:rPr>
        <w:t>65</w:t>
      </w:r>
      <w:r w:rsidR="00CF3D1C">
        <w:rPr>
          <w:rFonts w:ascii="Helvetica" w:hAnsi="Helvetica" w:cs="Helvetica"/>
          <w:b/>
          <w:sz w:val="28"/>
          <w:szCs w:val="28"/>
        </w:rPr>
        <w:t>, SECTION 1</w:t>
      </w:r>
      <w:r w:rsidR="001D48CF">
        <w:rPr>
          <w:rFonts w:ascii="Helvetica" w:hAnsi="Helvetica" w:cs="Helvetica"/>
          <w:b/>
          <w:sz w:val="28"/>
          <w:szCs w:val="28"/>
        </w:rPr>
        <w:t>65</w:t>
      </w:r>
      <w:r w:rsidR="00CF3D1C">
        <w:rPr>
          <w:rFonts w:ascii="Helvetica" w:hAnsi="Helvetica" w:cs="Helvetica"/>
          <w:b/>
          <w:sz w:val="28"/>
          <w:szCs w:val="28"/>
        </w:rPr>
        <w:t>.07</w:t>
      </w:r>
    </w:p>
    <w:p w14:paraId="60DC9E0C" w14:textId="77777777" w:rsidR="003E544B" w:rsidRDefault="003E544B" w:rsidP="003E544B">
      <w:pPr>
        <w:rPr>
          <w:rFonts w:ascii="Helvetica" w:hAnsi="Helvetica" w:cs="Helvetica"/>
          <w:sz w:val="24"/>
          <w:szCs w:val="24"/>
        </w:rPr>
      </w:pPr>
      <w:r>
        <w:rPr>
          <w:rFonts w:ascii="Helvetica" w:hAnsi="Helvetica" w:cs="Helvetica"/>
          <w:b/>
          <w:sz w:val="24"/>
          <w:szCs w:val="24"/>
        </w:rPr>
        <w:t xml:space="preserve">BE IT ENACTED </w:t>
      </w:r>
      <w:r>
        <w:rPr>
          <w:rFonts w:ascii="Helvetica" w:hAnsi="Helvetica" w:cs="Helvetica"/>
          <w:sz w:val="24"/>
          <w:szCs w:val="24"/>
        </w:rPr>
        <w:t xml:space="preserve">by the City Council of the City of Cumming, Iowa: </w:t>
      </w:r>
    </w:p>
    <w:p w14:paraId="0AA82095" w14:textId="447932B7" w:rsidR="003E544B" w:rsidRDefault="003E544B" w:rsidP="003E544B">
      <w:pPr>
        <w:rPr>
          <w:rFonts w:ascii="Helvetica" w:hAnsi="Helvetica" w:cs="Helvetica"/>
          <w:sz w:val="24"/>
          <w:szCs w:val="24"/>
        </w:rPr>
      </w:pPr>
      <w:r w:rsidRPr="003E544B">
        <w:rPr>
          <w:rFonts w:ascii="Helvetica" w:hAnsi="Helvetica" w:cs="Helvetica"/>
          <w:b/>
          <w:sz w:val="24"/>
          <w:szCs w:val="24"/>
        </w:rPr>
        <w:t xml:space="preserve">SECTION 1. SECTION </w:t>
      </w:r>
      <w:r w:rsidR="00D06F26">
        <w:rPr>
          <w:rFonts w:ascii="Helvetica" w:hAnsi="Helvetica" w:cs="Helvetica"/>
          <w:b/>
          <w:sz w:val="24"/>
          <w:szCs w:val="24"/>
        </w:rPr>
        <w:t>ONE</w:t>
      </w:r>
      <w:r w:rsidRPr="003E544B">
        <w:rPr>
          <w:rFonts w:ascii="Helvetica" w:hAnsi="Helvetica" w:cs="Helvetica"/>
          <w:b/>
          <w:sz w:val="24"/>
          <w:szCs w:val="24"/>
        </w:rPr>
        <w:t>.</w:t>
      </w:r>
      <w:r>
        <w:rPr>
          <w:rFonts w:ascii="Helvetica" w:hAnsi="Helvetica" w:cs="Helvetica"/>
          <w:sz w:val="24"/>
          <w:szCs w:val="24"/>
        </w:rPr>
        <w:t xml:space="preserve"> </w:t>
      </w:r>
      <w:r w:rsidR="00D06F26">
        <w:rPr>
          <w:rFonts w:ascii="Helvetica" w:hAnsi="Helvetica" w:cs="Helvetica"/>
          <w:sz w:val="24"/>
          <w:szCs w:val="24"/>
        </w:rPr>
        <w:t>The official Zoning Map of the City of Cumming, Iowa is hereby amended in accordance with Section 1</w:t>
      </w:r>
      <w:r w:rsidR="001D48CF">
        <w:rPr>
          <w:rFonts w:ascii="Helvetica" w:hAnsi="Helvetica" w:cs="Helvetica"/>
          <w:sz w:val="24"/>
          <w:szCs w:val="24"/>
        </w:rPr>
        <w:t>65</w:t>
      </w:r>
      <w:r w:rsidR="00D06F26">
        <w:rPr>
          <w:rFonts w:ascii="Helvetica" w:hAnsi="Helvetica" w:cs="Helvetica"/>
          <w:sz w:val="24"/>
          <w:szCs w:val="24"/>
        </w:rPr>
        <w:t xml:space="preserve">.07 of the City Code, and the zoning district designation for the following described property is changed from </w:t>
      </w:r>
      <w:r w:rsidR="001D48CF">
        <w:rPr>
          <w:rFonts w:ascii="Helvetica" w:hAnsi="Helvetica" w:cs="Helvetica"/>
          <w:sz w:val="24"/>
          <w:szCs w:val="24"/>
        </w:rPr>
        <w:t>A</w:t>
      </w:r>
      <w:r w:rsidR="00985A47">
        <w:rPr>
          <w:rFonts w:ascii="Helvetica" w:hAnsi="Helvetica" w:cs="Helvetica"/>
          <w:sz w:val="24"/>
          <w:szCs w:val="24"/>
        </w:rPr>
        <w:t xml:space="preserve">-1 </w:t>
      </w:r>
      <w:r w:rsidR="001D48CF">
        <w:rPr>
          <w:rFonts w:ascii="Helvetica" w:hAnsi="Helvetica" w:cs="Helvetica"/>
          <w:sz w:val="24"/>
          <w:szCs w:val="24"/>
        </w:rPr>
        <w:t xml:space="preserve">Agriculture District </w:t>
      </w:r>
      <w:r w:rsidR="00D06F26">
        <w:rPr>
          <w:rFonts w:ascii="Helvetica" w:hAnsi="Helvetica" w:cs="Helvetica"/>
          <w:sz w:val="24"/>
          <w:szCs w:val="24"/>
        </w:rPr>
        <w:t xml:space="preserve">to </w:t>
      </w:r>
      <w:r w:rsidR="001D48CF">
        <w:rPr>
          <w:rFonts w:ascii="Helvetica" w:hAnsi="Helvetica" w:cs="Helvetica"/>
          <w:sz w:val="24"/>
          <w:szCs w:val="24"/>
        </w:rPr>
        <w:t>C</w:t>
      </w:r>
      <w:r w:rsidR="00D06F26">
        <w:rPr>
          <w:rFonts w:ascii="Helvetica" w:hAnsi="Helvetica" w:cs="Helvetica"/>
          <w:sz w:val="24"/>
          <w:szCs w:val="24"/>
        </w:rPr>
        <w:t xml:space="preserve">-1 </w:t>
      </w:r>
      <w:r w:rsidR="001D48CF">
        <w:rPr>
          <w:rFonts w:ascii="Helvetica" w:hAnsi="Helvetica" w:cs="Helvetica"/>
          <w:sz w:val="24"/>
          <w:szCs w:val="24"/>
        </w:rPr>
        <w:t xml:space="preserve">Highway Commercial </w:t>
      </w:r>
      <w:r w:rsidR="00D06F26">
        <w:rPr>
          <w:rFonts w:ascii="Helvetica" w:hAnsi="Helvetica" w:cs="Helvetica"/>
          <w:sz w:val="24"/>
          <w:szCs w:val="24"/>
        </w:rPr>
        <w:t>District</w:t>
      </w:r>
      <w:r>
        <w:rPr>
          <w:rFonts w:ascii="Helvetica" w:hAnsi="Helvetica" w:cs="Helvetica"/>
          <w:sz w:val="24"/>
          <w:szCs w:val="24"/>
        </w:rPr>
        <w:t xml:space="preserve">: </w:t>
      </w:r>
    </w:p>
    <w:p w14:paraId="6EF6AF05" w14:textId="77777777" w:rsidR="00D06F26" w:rsidRPr="00D06F26" w:rsidRDefault="00D06F26" w:rsidP="00D06F26">
      <w:pPr>
        <w:jc w:val="center"/>
        <w:rPr>
          <w:rFonts w:ascii="Helvetica" w:hAnsi="Helvetica" w:cs="Helvetica"/>
          <w:b/>
          <w:sz w:val="24"/>
          <w:szCs w:val="24"/>
        </w:rPr>
      </w:pPr>
      <w:r w:rsidRPr="00D06F26">
        <w:rPr>
          <w:rFonts w:ascii="Helvetica" w:hAnsi="Helvetica" w:cs="Helvetica"/>
          <w:b/>
          <w:sz w:val="24"/>
          <w:szCs w:val="24"/>
        </w:rPr>
        <w:t>PROPERTY DESCRIPTION</w:t>
      </w:r>
    </w:p>
    <w:p w14:paraId="4556B3BD" w14:textId="18A806B7" w:rsidR="005873EA" w:rsidRPr="005873EA" w:rsidRDefault="005873EA" w:rsidP="005873EA">
      <w:pPr>
        <w:rPr>
          <w:rFonts w:ascii="Helvetica" w:hAnsi="Helvetica" w:cs="Helvetica"/>
        </w:rPr>
      </w:pPr>
      <w:r w:rsidRPr="005873EA">
        <w:rPr>
          <w:rFonts w:ascii="Helvetica" w:hAnsi="Helvetica" w:cs="Helvetica"/>
        </w:rPr>
        <w:t>A PARCEL OF LAND IN THE SE 1/4 OF SECTION 7, TOWNSHIP 77 NORTH, RANGE 25 WEST OF THE 5TH P.M., WARREN COUNTY, IOWA THAT IS MORE PARTICULARLY DESCRIBED AS FOLLOWS:</w:t>
      </w:r>
    </w:p>
    <w:p w14:paraId="2A3A464F" w14:textId="77777777" w:rsidR="005873EA" w:rsidRPr="005873EA" w:rsidRDefault="005873EA" w:rsidP="005873EA">
      <w:pPr>
        <w:rPr>
          <w:rFonts w:ascii="Helvetica" w:hAnsi="Helvetica" w:cs="Helvetica"/>
        </w:rPr>
      </w:pPr>
      <w:r w:rsidRPr="005873EA">
        <w:rPr>
          <w:rFonts w:ascii="Helvetica" w:hAnsi="Helvetica" w:cs="Helvetica"/>
        </w:rPr>
        <w:t xml:space="preserve">COMMENCING AS A POINT OF REFERENCE AT THE SE CORNER OF SAID SECTION 7; THENCE S89°28'10"W, 724.78 FEET ALONG THE SOUTH LINE OF SAID SE 1/4 TO THE POINT OF BEGINNING; THENCE CONTINUING S89°28'10"W, 696.72 FEET ALONG SAID SOUTH LINE TO THE SE CORNER OF TRACT 'A' AS DEFINED IN THE WARRANTY DEED AND ACQUISITION PLAT RECORDED IN BOOK 2012, PAGE 8767 AT THE WARREN COUNTY RECORDER'S OFFICE; THENCE N03°28'00"W, 40.05 FEET ALONG THE EAST LINE OF SAID TRACT 'A' TO THE NE CORNER OF SAID TRACT 'A'; THENCE S89°28'10"W, 78.56 FEET ALONG THE NORTH LINE OF SAID TRACT 'A' TO A POINT; THENCE N82°31'51"W, 297.94 FEET ALONG SAID NORTH LINE TO THE NW CORNER OF SAID TRACT 'A', SAID NW CORNER ALSO BEING ON THE EAST RIGHT OF WAY LINE OF US INTERSTATE I-35 AS PRESENTLY ESTABLISHED; THENCE N45°52'51"W, 77.59 FEET ALONG SAID EAST RIGHT OR WAY LINE TO A POINT; THENCE N30°10'37"E, 223.32 FEET TO A POINT; THENCE  N89°28'10"E, 1013.53 FEET ALONG A LINE THAT IS PARALLEL TO THE SOUTH LINE OF SAID SE 1/4 TO A POINT; THENCE S00°31'50"E, 328.00 FEET TO THE POINT OF BEGINNING AND CONTAINING 7.62 ACRES MORE OR LESS INCLUDING 1.16 ACRES OF PUBLIC RIGHT OF WAY EASEMENT.  </w:t>
      </w:r>
    </w:p>
    <w:p w14:paraId="7FD1BA2F" w14:textId="77777777" w:rsidR="005873EA" w:rsidRDefault="005873EA" w:rsidP="003E544B">
      <w:pPr>
        <w:rPr>
          <w:rFonts w:ascii="Helvetica" w:hAnsi="Helvetica" w:cs="Helvetica"/>
          <w:b/>
          <w:sz w:val="24"/>
          <w:szCs w:val="24"/>
        </w:rPr>
      </w:pPr>
    </w:p>
    <w:p w14:paraId="710018C5" w14:textId="3B567BA2" w:rsidR="005E7F0E" w:rsidRDefault="00CF3D1C" w:rsidP="003E544B">
      <w:pPr>
        <w:rPr>
          <w:rFonts w:ascii="Helvetica" w:hAnsi="Helvetica" w:cs="Helvetica"/>
          <w:b/>
          <w:sz w:val="24"/>
          <w:szCs w:val="24"/>
        </w:rPr>
      </w:pPr>
      <w:r>
        <w:rPr>
          <w:rFonts w:ascii="Helvetica" w:hAnsi="Helvetica" w:cs="Helvetica"/>
          <w:b/>
          <w:sz w:val="24"/>
          <w:szCs w:val="24"/>
        </w:rPr>
        <w:t xml:space="preserve">SECTION 2. REPEALER. </w:t>
      </w:r>
      <w:r>
        <w:rPr>
          <w:rFonts w:ascii="Helvetica" w:hAnsi="Helvetica" w:cs="Helvetica"/>
          <w:sz w:val="24"/>
          <w:szCs w:val="24"/>
        </w:rPr>
        <w:t xml:space="preserve">All ordinances or parts of ordinances in conflict with the provisions of this ordinance are hereby repealed. </w:t>
      </w:r>
    </w:p>
    <w:p w14:paraId="03FD2372" w14:textId="2BC32784" w:rsidR="003E544B" w:rsidRDefault="003E544B" w:rsidP="003E544B">
      <w:pPr>
        <w:rPr>
          <w:rFonts w:ascii="Helvetica" w:hAnsi="Helvetica" w:cs="Helvetica"/>
          <w:sz w:val="24"/>
          <w:szCs w:val="24"/>
        </w:rPr>
      </w:pPr>
      <w:r w:rsidRPr="003E544B">
        <w:rPr>
          <w:rFonts w:ascii="Helvetica" w:hAnsi="Helvetica" w:cs="Helvetica"/>
          <w:b/>
          <w:sz w:val="24"/>
          <w:szCs w:val="24"/>
        </w:rPr>
        <w:t xml:space="preserve">SECTION </w:t>
      </w:r>
      <w:r w:rsidR="00CF3D1C">
        <w:rPr>
          <w:rFonts w:ascii="Helvetica" w:hAnsi="Helvetica" w:cs="Helvetica"/>
          <w:b/>
          <w:sz w:val="24"/>
          <w:szCs w:val="24"/>
        </w:rPr>
        <w:t>3</w:t>
      </w:r>
      <w:r w:rsidRPr="003E544B">
        <w:rPr>
          <w:rFonts w:ascii="Helvetica" w:hAnsi="Helvetica" w:cs="Helvetica"/>
          <w:b/>
          <w:sz w:val="24"/>
          <w:szCs w:val="24"/>
        </w:rPr>
        <w:t>. SEVERABILITY CLAUSE.</w:t>
      </w:r>
      <w:r>
        <w:rPr>
          <w:rFonts w:ascii="Helvetica" w:hAnsi="Helvetica" w:cs="Helvetica"/>
          <w:sz w:val="24"/>
          <w:szCs w:val="24"/>
        </w:rPr>
        <w:t xml:space="preserve"> If any section, provision, or part of this ordinance shall be adjudged invalid or unconstitutional, such adjudication shall not affect the validity of the ordinance as a whole or any section, provision, or part thereof not adjudged invalid or unconstitutional. </w:t>
      </w:r>
    </w:p>
    <w:p w14:paraId="132692D3" w14:textId="603CE830" w:rsidR="00B63E7D" w:rsidRDefault="003E544B" w:rsidP="003E544B">
      <w:pPr>
        <w:rPr>
          <w:rFonts w:ascii="Helvetica" w:hAnsi="Helvetica" w:cs="Helvetica"/>
          <w:sz w:val="24"/>
          <w:szCs w:val="24"/>
        </w:rPr>
      </w:pPr>
      <w:r w:rsidRPr="00B63E7D">
        <w:rPr>
          <w:rFonts w:ascii="Helvetica" w:hAnsi="Helvetica" w:cs="Helvetica"/>
          <w:b/>
          <w:sz w:val="24"/>
          <w:szCs w:val="24"/>
        </w:rPr>
        <w:t xml:space="preserve">SECTION </w:t>
      </w:r>
      <w:r w:rsidR="00CF3D1C">
        <w:rPr>
          <w:rFonts w:ascii="Helvetica" w:hAnsi="Helvetica" w:cs="Helvetica"/>
          <w:b/>
          <w:sz w:val="24"/>
          <w:szCs w:val="24"/>
        </w:rPr>
        <w:t>4</w:t>
      </w:r>
      <w:r w:rsidRPr="00B63E7D">
        <w:rPr>
          <w:rFonts w:ascii="Helvetica" w:hAnsi="Helvetica" w:cs="Helvetica"/>
          <w:b/>
          <w:sz w:val="24"/>
          <w:szCs w:val="24"/>
        </w:rPr>
        <w:t>. WHEN EFFECTIVE.</w:t>
      </w:r>
      <w:r>
        <w:rPr>
          <w:rFonts w:ascii="Helvetica" w:hAnsi="Helvetica" w:cs="Helvetica"/>
          <w:sz w:val="24"/>
          <w:szCs w:val="24"/>
        </w:rPr>
        <w:t xml:space="preserve"> This ordinance shall be in effect from and after its final passage, approval, and publication as provided by law.</w:t>
      </w:r>
    </w:p>
    <w:p w14:paraId="560A63C3" w14:textId="77777777" w:rsidR="005E7F0E" w:rsidRDefault="005E7F0E" w:rsidP="00CF3D1C">
      <w:pPr>
        <w:rPr>
          <w:rFonts w:ascii="Helvetica" w:hAnsi="Helvetica" w:cs="Helvetica"/>
          <w:sz w:val="24"/>
          <w:szCs w:val="24"/>
        </w:rPr>
      </w:pPr>
    </w:p>
    <w:p w14:paraId="768799B7" w14:textId="2E8698DF" w:rsidR="001D48CF" w:rsidRDefault="00B63E7D" w:rsidP="00CF3D1C">
      <w:pPr>
        <w:rPr>
          <w:rFonts w:ascii="Helvetica" w:hAnsi="Helvetica" w:cs="Helvetica"/>
          <w:sz w:val="24"/>
          <w:szCs w:val="24"/>
        </w:rPr>
      </w:pPr>
      <w:r>
        <w:rPr>
          <w:rFonts w:ascii="Helvetica" w:hAnsi="Helvetica" w:cs="Helvetica"/>
          <w:sz w:val="24"/>
          <w:szCs w:val="24"/>
        </w:rPr>
        <w:t xml:space="preserve">Passed by the Council the </w:t>
      </w:r>
      <w:r w:rsidR="00E63972">
        <w:rPr>
          <w:rFonts w:ascii="Helvetica" w:hAnsi="Helvetica" w:cs="Helvetica"/>
          <w:sz w:val="24"/>
          <w:szCs w:val="24"/>
        </w:rPr>
        <w:t>12</w:t>
      </w:r>
      <w:r w:rsidR="00E63972" w:rsidRPr="00E63972">
        <w:rPr>
          <w:rFonts w:ascii="Helvetica" w:hAnsi="Helvetica" w:cs="Helvetica"/>
          <w:sz w:val="24"/>
          <w:szCs w:val="24"/>
          <w:vertAlign w:val="superscript"/>
        </w:rPr>
        <w:t>th</w:t>
      </w:r>
      <w:r w:rsidR="00E63972">
        <w:rPr>
          <w:rFonts w:ascii="Helvetica" w:hAnsi="Helvetica" w:cs="Helvetica"/>
          <w:sz w:val="24"/>
          <w:szCs w:val="24"/>
        </w:rPr>
        <w:t xml:space="preserve"> </w:t>
      </w:r>
      <w:r>
        <w:rPr>
          <w:rFonts w:ascii="Helvetica" w:hAnsi="Helvetica" w:cs="Helvetica"/>
          <w:sz w:val="24"/>
          <w:szCs w:val="24"/>
        </w:rPr>
        <w:t xml:space="preserve">day of </w:t>
      </w:r>
      <w:r w:rsidR="00E63972">
        <w:rPr>
          <w:rFonts w:ascii="Helvetica" w:hAnsi="Helvetica" w:cs="Helvetica"/>
          <w:sz w:val="24"/>
          <w:szCs w:val="24"/>
        </w:rPr>
        <w:t>October,</w:t>
      </w:r>
      <w:r>
        <w:rPr>
          <w:rFonts w:ascii="Helvetica" w:hAnsi="Helvetica" w:cs="Helvetica"/>
          <w:sz w:val="24"/>
          <w:szCs w:val="24"/>
        </w:rPr>
        <w:t xml:space="preserve"> 20</w:t>
      </w:r>
      <w:r w:rsidR="001D48CF">
        <w:rPr>
          <w:rFonts w:ascii="Helvetica" w:hAnsi="Helvetica" w:cs="Helvetica"/>
          <w:sz w:val="24"/>
          <w:szCs w:val="24"/>
        </w:rPr>
        <w:t>20</w:t>
      </w:r>
      <w:r>
        <w:rPr>
          <w:rFonts w:ascii="Helvetica" w:hAnsi="Helvetica" w:cs="Helvetica"/>
          <w:sz w:val="24"/>
          <w:szCs w:val="24"/>
        </w:rPr>
        <w:t xml:space="preserve">, and approved this </w:t>
      </w:r>
      <w:r w:rsidR="00985A47">
        <w:rPr>
          <w:rFonts w:ascii="Helvetica" w:hAnsi="Helvetica" w:cs="Helvetica"/>
          <w:sz w:val="24"/>
          <w:szCs w:val="24"/>
        </w:rPr>
        <w:t>____</w:t>
      </w:r>
      <w:r w:rsidR="00D610BF">
        <w:rPr>
          <w:rFonts w:ascii="Helvetica" w:hAnsi="Helvetica" w:cs="Helvetica"/>
          <w:sz w:val="24"/>
          <w:szCs w:val="24"/>
        </w:rPr>
        <w:t xml:space="preserve"> </w:t>
      </w:r>
      <w:r>
        <w:rPr>
          <w:rFonts w:ascii="Helvetica" w:hAnsi="Helvetica" w:cs="Helvetica"/>
          <w:sz w:val="24"/>
          <w:szCs w:val="24"/>
        </w:rPr>
        <w:t xml:space="preserve">day of </w:t>
      </w:r>
      <w:r w:rsidR="00985A47">
        <w:rPr>
          <w:rFonts w:ascii="Helvetica" w:hAnsi="Helvetica" w:cs="Helvetica"/>
          <w:sz w:val="24"/>
          <w:szCs w:val="24"/>
        </w:rPr>
        <w:t>________</w:t>
      </w:r>
      <w:r w:rsidR="007A691A">
        <w:rPr>
          <w:rFonts w:ascii="Helvetica" w:hAnsi="Helvetica" w:cs="Helvetica"/>
          <w:sz w:val="24"/>
          <w:szCs w:val="24"/>
        </w:rPr>
        <w:t xml:space="preserve">, </w:t>
      </w:r>
      <w:r>
        <w:rPr>
          <w:rFonts w:ascii="Helvetica" w:hAnsi="Helvetica" w:cs="Helvetica"/>
          <w:sz w:val="24"/>
          <w:szCs w:val="24"/>
        </w:rPr>
        <w:t>20</w:t>
      </w:r>
      <w:r w:rsidR="001D48CF">
        <w:rPr>
          <w:rFonts w:ascii="Helvetica" w:hAnsi="Helvetica" w:cs="Helvetica"/>
          <w:sz w:val="24"/>
          <w:szCs w:val="24"/>
        </w:rPr>
        <w:t>20</w:t>
      </w:r>
      <w:r>
        <w:rPr>
          <w:rFonts w:ascii="Helvetica" w:hAnsi="Helvetica" w:cs="Helvetica"/>
          <w:sz w:val="24"/>
          <w:szCs w:val="24"/>
        </w:rPr>
        <w:t>.</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p>
    <w:p w14:paraId="4C6A06F9" w14:textId="77777777" w:rsidR="001D48CF" w:rsidRDefault="001D48CF" w:rsidP="00CF3D1C">
      <w:pPr>
        <w:rPr>
          <w:rFonts w:ascii="Helvetica" w:hAnsi="Helvetica" w:cs="Helvetica"/>
          <w:sz w:val="24"/>
          <w:szCs w:val="24"/>
        </w:rPr>
      </w:pPr>
    </w:p>
    <w:p w14:paraId="49DB54EF" w14:textId="09912B42" w:rsidR="00CF3D1C" w:rsidRDefault="001D48CF" w:rsidP="00CF3D1C">
      <w:pPr>
        <w:rPr>
          <w:rFonts w:ascii="Helvetica" w:hAnsi="Helvetica" w:cs="Helvetica"/>
          <w:sz w:val="24"/>
          <w:szCs w:val="24"/>
        </w:rPr>
      </w:pPr>
      <w:r>
        <w:rPr>
          <w:rFonts w:ascii="Helvetica" w:hAnsi="Helvetica" w:cs="Helvetica"/>
          <w:sz w:val="24"/>
          <w:szCs w:val="24"/>
        </w:rPr>
        <w:tab/>
      </w:r>
      <w:r w:rsidR="00B63E7D">
        <w:rPr>
          <w:rFonts w:ascii="Helvetica" w:hAnsi="Helvetica" w:cs="Helvetica"/>
          <w:sz w:val="24"/>
          <w:szCs w:val="24"/>
        </w:rPr>
        <w:tab/>
      </w:r>
      <w:r w:rsidR="00B63E7D">
        <w:rPr>
          <w:rFonts w:ascii="Helvetica" w:hAnsi="Helvetica" w:cs="Helvetica"/>
          <w:sz w:val="24"/>
          <w:szCs w:val="24"/>
        </w:rPr>
        <w:tab/>
      </w:r>
      <w:r w:rsidR="00B63E7D">
        <w:rPr>
          <w:rFonts w:ascii="Helvetica" w:hAnsi="Helvetica" w:cs="Helvetica"/>
          <w:sz w:val="24"/>
          <w:szCs w:val="24"/>
        </w:rPr>
        <w:tab/>
      </w:r>
      <w:r w:rsidR="00B63E7D">
        <w:rPr>
          <w:rFonts w:ascii="Helvetica" w:hAnsi="Helvetica" w:cs="Helvetica"/>
          <w:sz w:val="24"/>
          <w:szCs w:val="24"/>
        </w:rPr>
        <w:tab/>
      </w:r>
      <w:r w:rsidR="00CF3D1C">
        <w:rPr>
          <w:rFonts w:ascii="Helvetica" w:hAnsi="Helvetica" w:cs="Helvetica"/>
          <w:sz w:val="24"/>
          <w:szCs w:val="24"/>
        </w:rPr>
        <w:tab/>
      </w:r>
      <w:r w:rsidR="00CF3D1C">
        <w:rPr>
          <w:rFonts w:ascii="Helvetica" w:hAnsi="Helvetica" w:cs="Helvetica"/>
          <w:sz w:val="24"/>
          <w:szCs w:val="24"/>
        </w:rPr>
        <w:tab/>
      </w:r>
      <w:r w:rsidR="00CF3D1C">
        <w:rPr>
          <w:rFonts w:ascii="Helvetica" w:hAnsi="Helvetica" w:cs="Helvetica"/>
          <w:sz w:val="24"/>
          <w:szCs w:val="24"/>
        </w:rPr>
        <w:tab/>
      </w:r>
      <w:r w:rsidR="00CF3D1C">
        <w:rPr>
          <w:rFonts w:ascii="Helvetica" w:hAnsi="Helvetica" w:cs="Helvetica"/>
          <w:sz w:val="24"/>
          <w:szCs w:val="24"/>
        </w:rPr>
        <w:tab/>
      </w:r>
      <w:r w:rsidR="00CF3D1C">
        <w:rPr>
          <w:rFonts w:ascii="Helvetica" w:hAnsi="Helvetica" w:cs="Helvetica"/>
          <w:sz w:val="24"/>
          <w:szCs w:val="24"/>
        </w:rPr>
        <w:tab/>
      </w:r>
      <w:r w:rsidR="00CF3D1C">
        <w:rPr>
          <w:rFonts w:ascii="Helvetica" w:hAnsi="Helvetica" w:cs="Helvetica"/>
          <w:sz w:val="24"/>
          <w:szCs w:val="24"/>
        </w:rPr>
        <w:tab/>
      </w:r>
      <w:r w:rsidR="00CF3D1C">
        <w:rPr>
          <w:rFonts w:ascii="Helvetica" w:hAnsi="Helvetica" w:cs="Helvetica"/>
          <w:sz w:val="24"/>
          <w:szCs w:val="24"/>
        </w:rPr>
        <w:tab/>
      </w:r>
      <w:r w:rsidR="00CF3D1C">
        <w:rPr>
          <w:rFonts w:ascii="Helvetica" w:hAnsi="Helvetica" w:cs="Helvetica"/>
          <w:sz w:val="24"/>
          <w:szCs w:val="24"/>
        </w:rPr>
        <w:tab/>
      </w:r>
      <w:r w:rsidR="00CF3D1C">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sidR="00B63E7D">
        <w:rPr>
          <w:rFonts w:ascii="Helvetica" w:hAnsi="Helvetica" w:cs="Helvetica"/>
          <w:sz w:val="24"/>
          <w:szCs w:val="24"/>
        </w:rPr>
        <w:t>_____________________________</w:t>
      </w:r>
      <w:r w:rsidR="00B63E7D">
        <w:rPr>
          <w:rFonts w:ascii="Helvetica" w:hAnsi="Helvetica" w:cs="Helvetica"/>
          <w:sz w:val="24"/>
          <w:szCs w:val="24"/>
        </w:rPr>
        <w:tab/>
      </w:r>
      <w:r w:rsidR="00CF3D1C">
        <w:rPr>
          <w:rFonts w:ascii="Helvetica" w:hAnsi="Helvetica" w:cs="Helvetica"/>
          <w:sz w:val="24"/>
          <w:szCs w:val="24"/>
        </w:rPr>
        <w:tab/>
      </w:r>
      <w:r w:rsidR="00B63E7D">
        <w:rPr>
          <w:rFonts w:ascii="Helvetica" w:hAnsi="Helvetica" w:cs="Helvetica"/>
          <w:sz w:val="24"/>
          <w:szCs w:val="24"/>
        </w:rPr>
        <w:tab/>
      </w:r>
      <w:r w:rsidR="00B63E7D">
        <w:rPr>
          <w:rFonts w:ascii="Helvetica" w:hAnsi="Helvetica" w:cs="Helvetica"/>
          <w:sz w:val="24"/>
          <w:szCs w:val="24"/>
        </w:rPr>
        <w:tab/>
      </w:r>
      <w:r w:rsidR="00B63E7D">
        <w:rPr>
          <w:rFonts w:ascii="Helvetica" w:hAnsi="Helvetica" w:cs="Helvetica"/>
          <w:sz w:val="24"/>
          <w:szCs w:val="24"/>
        </w:rPr>
        <w:tab/>
      </w:r>
      <w:r w:rsidR="00B63E7D">
        <w:rPr>
          <w:rFonts w:ascii="Helvetica" w:hAnsi="Helvetica" w:cs="Helvetica"/>
          <w:sz w:val="24"/>
          <w:szCs w:val="24"/>
        </w:rPr>
        <w:tab/>
      </w:r>
      <w:r w:rsidR="00B63E7D">
        <w:rPr>
          <w:rFonts w:ascii="Helvetica" w:hAnsi="Helvetica" w:cs="Helvetica"/>
          <w:sz w:val="24"/>
          <w:szCs w:val="24"/>
        </w:rPr>
        <w:tab/>
      </w:r>
      <w:r w:rsidR="00B63E7D">
        <w:rPr>
          <w:rFonts w:ascii="Helvetica" w:hAnsi="Helvetica" w:cs="Helvetica"/>
          <w:sz w:val="24"/>
          <w:szCs w:val="24"/>
        </w:rPr>
        <w:tab/>
        <w:t>Tom Becker, Mayor</w:t>
      </w:r>
      <w:r w:rsidR="00B63E7D">
        <w:rPr>
          <w:rFonts w:ascii="Helvetica" w:hAnsi="Helvetica" w:cs="Helvetica"/>
          <w:sz w:val="24"/>
          <w:szCs w:val="24"/>
        </w:rPr>
        <w:tab/>
      </w:r>
    </w:p>
    <w:p w14:paraId="7E563C12" w14:textId="29E4EB50" w:rsidR="00B63E7D" w:rsidRDefault="00B63E7D" w:rsidP="00CF3D1C">
      <w:pPr>
        <w:rPr>
          <w:rFonts w:ascii="Helvetica" w:hAnsi="Helvetica" w:cs="Helvetica"/>
          <w:sz w:val="24"/>
          <w:szCs w:val="24"/>
        </w:rPr>
      </w:pPr>
      <w:r>
        <w:rPr>
          <w:rFonts w:ascii="Helvetica" w:hAnsi="Helvetica" w:cs="Helvetica"/>
          <w:sz w:val="24"/>
          <w:szCs w:val="24"/>
        </w:rPr>
        <w:t xml:space="preserve">Attest: </w:t>
      </w:r>
      <w:r w:rsidR="004E6ED7">
        <w:rPr>
          <w:rFonts w:ascii="Helvetica" w:hAnsi="Helvetica" w:cs="Helvetica"/>
          <w:sz w:val="24"/>
          <w:szCs w:val="24"/>
        </w:rPr>
        <w:tab/>
      </w:r>
    </w:p>
    <w:p w14:paraId="5BD266C9" w14:textId="77777777" w:rsidR="0066635F" w:rsidRDefault="0066635F" w:rsidP="00CF3D1C">
      <w:pPr>
        <w:rPr>
          <w:rFonts w:ascii="Helvetica" w:hAnsi="Helvetica" w:cs="Helvetica"/>
          <w:sz w:val="24"/>
          <w:szCs w:val="24"/>
        </w:rPr>
      </w:pPr>
    </w:p>
    <w:p w14:paraId="4D4B8A48" w14:textId="77777777" w:rsidR="00B63E7D" w:rsidRPr="00B63E7D" w:rsidRDefault="00B63E7D" w:rsidP="00B63E7D">
      <w:pPr>
        <w:pStyle w:val="NoSpacing"/>
        <w:rPr>
          <w:rFonts w:ascii="Helvetica" w:hAnsi="Helvetica" w:cs="Helvetica"/>
          <w:sz w:val="24"/>
          <w:szCs w:val="24"/>
        </w:rPr>
      </w:pPr>
      <w:r w:rsidRPr="00B63E7D">
        <w:rPr>
          <w:rFonts w:ascii="Helvetica" w:hAnsi="Helvetica" w:cs="Helvetica"/>
          <w:sz w:val="24"/>
          <w:szCs w:val="24"/>
        </w:rPr>
        <w:t>_______</w:t>
      </w:r>
      <w:r>
        <w:rPr>
          <w:rFonts w:ascii="Helvetica" w:hAnsi="Helvetica" w:cs="Helvetica"/>
          <w:sz w:val="24"/>
          <w:szCs w:val="24"/>
        </w:rPr>
        <w:t>________________________</w:t>
      </w:r>
    </w:p>
    <w:p w14:paraId="5ECDE916" w14:textId="32AF4C85" w:rsidR="00D610BF" w:rsidRDefault="0066635F" w:rsidP="00B63E7D">
      <w:pPr>
        <w:pStyle w:val="NoSpacing"/>
        <w:rPr>
          <w:rFonts w:ascii="Helvetica" w:hAnsi="Helvetica" w:cs="Helvetica"/>
          <w:sz w:val="24"/>
          <w:szCs w:val="24"/>
        </w:rPr>
      </w:pPr>
      <w:r>
        <w:rPr>
          <w:rFonts w:ascii="Helvetica" w:hAnsi="Helvetica" w:cs="Helvetica"/>
          <w:sz w:val="24"/>
          <w:szCs w:val="24"/>
        </w:rPr>
        <w:t>Robert Fagen, City Administrator/Clerk</w:t>
      </w:r>
    </w:p>
    <w:p w14:paraId="42BA6ED2" w14:textId="77777777" w:rsidR="001D48CF" w:rsidRDefault="001D48CF" w:rsidP="00B63E7D">
      <w:pPr>
        <w:pStyle w:val="NoSpacing"/>
        <w:rPr>
          <w:rFonts w:ascii="Helvetica" w:hAnsi="Helvetica" w:cs="Helvetica"/>
          <w:sz w:val="20"/>
          <w:szCs w:val="20"/>
        </w:rPr>
      </w:pPr>
    </w:p>
    <w:p w14:paraId="1C73CE6E" w14:textId="2454C25E" w:rsidR="00B63E7D" w:rsidRPr="00CF3D1C" w:rsidRDefault="00B63E7D" w:rsidP="00B63E7D">
      <w:pPr>
        <w:pStyle w:val="NoSpacing"/>
        <w:rPr>
          <w:rFonts w:ascii="Helvetica" w:hAnsi="Helvetica" w:cs="Helvetica"/>
          <w:sz w:val="20"/>
          <w:szCs w:val="20"/>
        </w:rPr>
      </w:pPr>
      <w:r w:rsidRPr="00CF3D1C">
        <w:rPr>
          <w:rFonts w:ascii="Helvetica" w:hAnsi="Helvetica" w:cs="Helvetica"/>
          <w:sz w:val="20"/>
          <w:szCs w:val="20"/>
        </w:rPr>
        <w:t>First Reading</w:t>
      </w:r>
      <w:r w:rsidR="00480C11" w:rsidRPr="00CF3D1C">
        <w:rPr>
          <w:rFonts w:ascii="Helvetica" w:hAnsi="Helvetica" w:cs="Helvetica"/>
          <w:sz w:val="20"/>
          <w:szCs w:val="20"/>
        </w:rPr>
        <w:t xml:space="preserve">:  </w:t>
      </w:r>
      <w:r w:rsidR="00E63972">
        <w:rPr>
          <w:rFonts w:ascii="Helvetica" w:hAnsi="Helvetica" w:cs="Helvetica"/>
          <w:sz w:val="20"/>
          <w:szCs w:val="20"/>
        </w:rPr>
        <w:t>9/28/20</w:t>
      </w:r>
    </w:p>
    <w:p w14:paraId="475BC4AC" w14:textId="05934C9F" w:rsidR="00985A47" w:rsidRDefault="00B63E7D" w:rsidP="00B63E7D">
      <w:pPr>
        <w:pStyle w:val="NoSpacing"/>
        <w:rPr>
          <w:rFonts w:ascii="Helvetica" w:hAnsi="Helvetica" w:cs="Helvetica"/>
          <w:sz w:val="20"/>
          <w:szCs w:val="20"/>
        </w:rPr>
      </w:pPr>
      <w:r w:rsidRPr="00CF3D1C">
        <w:rPr>
          <w:rFonts w:ascii="Helvetica" w:hAnsi="Helvetica" w:cs="Helvetica"/>
          <w:sz w:val="20"/>
          <w:szCs w:val="20"/>
        </w:rPr>
        <w:t>Second</w:t>
      </w:r>
      <w:r w:rsidR="00985A47">
        <w:rPr>
          <w:rFonts w:ascii="Helvetica" w:hAnsi="Helvetica" w:cs="Helvetica"/>
          <w:sz w:val="20"/>
          <w:szCs w:val="20"/>
        </w:rPr>
        <w:t xml:space="preserve"> Reading: </w:t>
      </w:r>
      <w:r w:rsidR="00E63972">
        <w:rPr>
          <w:rFonts w:ascii="Helvetica" w:hAnsi="Helvetica" w:cs="Helvetica"/>
          <w:sz w:val="20"/>
          <w:szCs w:val="20"/>
        </w:rPr>
        <w:t>10/12/20</w:t>
      </w:r>
    </w:p>
    <w:p w14:paraId="21C318D8" w14:textId="58B3C95B" w:rsidR="00B63E7D" w:rsidRDefault="00D610BF" w:rsidP="00B63E7D">
      <w:pPr>
        <w:pStyle w:val="NoSpacing"/>
        <w:rPr>
          <w:rFonts w:ascii="Helvetica" w:hAnsi="Helvetica" w:cs="Helvetica"/>
          <w:sz w:val="20"/>
          <w:szCs w:val="20"/>
        </w:rPr>
      </w:pPr>
      <w:r>
        <w:rPr>
          <w:rFonts w:ascii="Helvetica" w:hAnsi="Helvetica" w:cs="Helvetica"/>
          <w:sz w:val="20"/>
          <w:szCs w:val="20"/>
        </w:rPr>
        <w:t>Third</w:t>
      </w:r>
      <w:r w:rsidR="00B63E7D" w:rsidRPr="00CF3D1C">
        <w:rPr>
          <w:rFonts w:ascii="Helvetica" w:hAnsi="Helvetica" w:cs="Helvetica"/>
          <w:sz w:val="20"/>
          <w:szCs w:val="20"/>
        </w:rPr>
        <w:t xml:space="preserve"> Reading: </w:t>
      </w:r>
      <w:r w:rsidR="00E63972">
        <w:rPr>
          <w:rFonts w:ascii="Helvetica" w:hAnsi="Helvetica" w:cs="Helvetica"/>
          <w:sz w:val="20"/>
          <w:szCs w:val="20"/>
        </w:rPr>
        <w:t>waived on 10/12/20</w:t>
      </w:r>
    </w:p>
    <w:p w14:paraId="3BBB231D" w14:textId="153EDC6A" w:rsidR="0066635F" w:rsidRDefault="0066635F" w:rsidP="00B63E7D">
      <w:pPr>
        <w:pStyle w:val="NoSpacing"/>
        <w:rPr>
          <w:rFonts w:ascii="Helvetica" w:hAnsi="Helvetica" w:cs="Helvetica"/>
          <w:sz w:val="20"/>
          <w:szCs w:val="20"/>
        </w:rPr>
      </w:pPr>
    </w:p>
    <w:p w14:paraId="279A8FEC" w14:textId="6F901A29" w:rsidR="0066635F" w:rsidRDefault="0066635F" w:rsidP="00B63E7D">
      <w:pPr>
        <w:pStyle w:val="NoSpacing"/>
        <w:rPr>
          <w:rFonts w:ascii="Helvetica" w:hAnsi="Helvetica" w:cs="Helvetica"/>
          <w:sz w:val="20"/>
          <w:szCs w:val="20"/>
        </w:rPr>
      </w:pPr>
    </w:p>
    <w:p w14:paraId="06489767" w14:textId="77777777" w:rsidR="0066635F" w:rsidRPr="00CF3D1C" w:rsidRDefault="0066635F" w:rsidP="00B63E7D">
      <w:pPr>
        <w:pStyle w:val="NoSpacing"/>
        <w:rPr>
          <w:rFonts w:ascii="Helvetica" w:hAnsi="Helvetica" w:cs="Helvetica"/>
          <w:sz w:val="20"/>
          <w:szCs w:val="20"/>
        </w:rPr>
      </w:pPr>
    </w:p>
    <w:p w14:paraId="549CE9DD" w14:textId="77777777" w:rsidR="00B63E7D" w:rsidRPr="00CF3D1C" w:rsidRDefault="00B63E7D" w:rsidP="00B63E7D">
      <w:pPr>
        <w:pStyle w:val="NoSpacing"/>
        <w:rPr>
          <w:rFonts w:ascii="Helvetica" w:hAnsi="Helvetica" w:cs="Helvetica"/>
          <w:sz w:val="20"/>
          <w:szCs w:val="20"/>
        </w:rPr>
      </w:pPr>
    </w:p>
    <w:p w14:paraId="22C4A37F" w14:textId="0EA8BC75" w:rsidR="00CF3D1C" w:rsidRDefault="00CF3D1C" w:rsidP="00CF3D1C">
      <w:pPr>
        <w:pStyle w:val="NoSpacing"/>
        <w:rPr>
          <w:rFonts w:ascii="Helvetica" w:hAnsi="Helvetica" w:cs="Helvetica"/>
          <w:sz w:val="24"/>
          <w:szCs w:val="24"/>
        </w:rPr>
      </w:pPr>
      <w:r>
        <w:rPr>
          <w:rFonts w:ascii="Helvetica" w:hAnsi="Helvetica" w:cs="Helvetica"/>
          <w:sz w:val="24"/>
          <w:szCs w:val="24"/>
        </w:rPr>
        <w:t>I</w:t>
      </w:r>
      <w:r w:rsidR="00B63E7D">
        <w:rPr>
          <w:rFonts w:ascii="Helvetica" w:hAnsi="Helvetica" w:cs="Helvetica"/>
          <w:sz w:val="24"/>
          <w:szCs w:val="24"/>
        </w:rPr>
        <w:t xml:space="preserve"> certify that the foregoing was published as Ordinance 20</w:t>
      </w:r>
      <w:r w:rsidR="001D48CF">
        <w:rPr>
          <w:rFonts w:ascii="Helvetica" w:hAnsi="Helvetica" w:cs="Helvetica"/>
          <w:sz w:val="24"/>
          <w:szCs w:val="24"/>
        </w:rPr>
        <w:t>20</w:t>
      </w:r>
      <w:r w:rsidR="00B63E7D">
        <w:rPr>
          <w:rFonts w:ascii="Helvetica" w:hAnsi="Helvetica" w:cs="Helvetica"/>
          <w:sz w:val="24"/>
          <w:szCs w:val="24"/>
        </w:rPr>
        <w:t>-0</w:t>
      </w:r>
      <w:r w:rsidR="001D48CF">
        <w:rPr>
          <w:rFonts w:ascii="Helvetica" w:hAnsi="Helvetica" w:cs="Helvetica"/>
          <w:sz w:val="24"/>
          <w:szCs w:val="24"/>
        </w:rPr>
        <w:t>6</w:t>
      </w:r>
      <w:r w:rsidR="00B63E7D">
        <w:rPr>
          <w:rFonts w:ascii="Helvetica" w:hAnsi="Helvetica" w:cs="Helvetica"/>
          <w:sz w:val="24"/>
          <w:szCs w:val="24"/>
        </w:rPr>
        <w:t xml:space="preserve"> on the </w:t>
      </w:r>
      <w:r w:rsidR="00985A47">
        <w:rPr>
          <w:rFonts w:ascii="Helvetica" w:hAnsi="Helvetica" w:cs="Helvetica"/>
          <w:sz w:val="24"/>
          <w:szCs w:val="24"/>
        </w:rPr>
        <w:t>____</w:t>
      </w:r>
      <w:r w:rsidR="00D610BF">
        <w:rPr>
          <w:rFonts w:ascii="Helvetica" w:hAnsi="Helvetica" w:cs="Helvetica"/>
          <w:sz w:val="24"/>
          <w:szCs w:val="24"/>
        </w:rPr>
        <w:t xml:space="preserve"> </w:t>
      </w:r>
      <w:r w:rsidR="00B63E7D">
        <w:rPr>
          <w:rFonts w:ascii="Helvetica" w:hAnsi="Helvetica" w:cs="Helvetica"/>
          <w:sz w:val="24"/>
          <w:szCs w:val="24"/>
        </w:rPr>
        <w:t xml:space="preserve">day of </w:t>
      </w:r>
      <w:r w:rsidR="00985A47">
        <w:rPr>
          <w:rFonts w:ascii="Helvetica" w:hAnsi="Helvetica" w:cs="Helvetica"/>
          <w:sz w:val="24"/>
          <w:szCs w:val="24"/>
        </w:rPr>
        <w:t>________</w:t>
      </w:r>
      <w:r w:rsidR="00B63E7D">
        <w:rPr>
          <w:rFonts w:ascii="Helvetica" w:hAnsi="Helvetica" w:cs="Helvetica"/>
          <w:sz w:val="24"/>
          <w:szCs w:val="24"/>
        </w:rPr>
        <w:t>, 20</w:t>
      </w:r>
      <w:r w:rsidR="001D48CF">
        <w:rPr>
          <w:rFonts w:ascii="Helvetica" w:hAnsi="Helvetica" w:cs="Helvetica"/>
          <w:sz w:val="24"/>
          <w:szCs w:val="24"/>
        </w:rPr>
        <w:t>20</w:t>
      </w:r>
      <w:r w:rsidR="00B63E7D">
        <w:rPr>
          <w:rFonts w:ascii="Helvetica" w:hAnsi="Helvetica" w:cs="Helvetica"/>
          <w:sz w:val="24"/>
          <w:szCs w:val="24"/>
        </w:rPr>
        <w:t>.</w:t>
      </w:r>
      <w:r>
        <w:rPr>
          <w:rFonts w:ascii="Helvetica" w:hAnsi="Helvetica" w:cs="Helvetica"/>
          <w:sz w:val="24"/>
          <w:szCs w:val="24"/>
        </w:rPr>
        <w:t xml:space="preserve"> </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p>
    <w:p w14:paraId="6CC0FB4D" w14:textId="77777777" w:rsidR="00DF1C43" w:rsidRDefault="00DF1C43" w:rsidP="00CF3D1C">
      <w:pPr>
        <w:pStyle w:val="NoSpacing"/>
        <w:rPr>
          <w:rFonts w:ascii="Helvetica" w:hAnsi="Helvetica" w:cs="Helvetica"/>
          <w:sz w:val="24"/>
          <w:szCs w:val="24"/>
        </w:rPr>
      </w:pPr>
    </w:p>
    <w:p w14:paraId="4275B3B5" w14:textId="77777777" w:rsidR="00B63E7D" w:rsidRDefault="00B63E7D" w:rsidP="00CF3D1C">
      <w:pPr>
        <w:pStyle w:val="NoSpacing"/>
        <w:ind w:left="4320" w:firstLine="720"/>
        <w:rPr>
          <w:rFonts w:ascii="Helvetica" w:hAnsi="Helvetica" w:cs="Helvetica"/>
          <w:sz w:val="24"/>
          <w:szCs w:val="24"/>
        </w:rPr>
      </w:pPr>
      <w:r>
        <w:rPr>
          <w:rFonts w:ascii="Helvetica" w:hAnsi="Helvetica" w:cs="Helvetica"/>
          <w:sz w:val="24"/>
          <w:szCs w:val="24"/>
        </w:rPr>
        <w:t>______________________________</w:t>
      </w:r>
      <w:r w:rsidR="00B31D9B">
        <w:rPr>
          <w:rFonts w:ascii="Helvetica" w:hAnsi="Helvetica" w:cs="Helvetica"/>
          <w:sz w:val="24"/>
          <w:szCs w:val="24"/>
        </w:rPr>
        <w:t>_</w:t>
      </w:r>
    </w:p>
    <w:p w14:paraId="387BEE9C" w14:textId="46094A9D" w:rsidR="003E544B" w:rsidRPr="003E544B" w:rsidRDefault="00B63E7D" w:rsidP="00CF3D1C">
      <w:pPr>
        <w:pStyle w:val="NoSpacing"/>
        <w:rPr>
          <w:rFonts w:ascii="Helvetica" w:hAnsi="Helvetica" w:cs="Helvetica"/>
        </w:rPr>
      </w:pP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sidR="001D48CF">
        <w:rPr>
          <w:rFonts w:ascii="Helvetica" w:hAnsi="Helvetica" w:cs="Helvetica"/>
          <w:sz w:val="24"/>
          <w:szCs w:val="24"/>
        </w:rPr>
        <w:t>Angie Ritchie, Deputy Clerk</w:t>
      </w:r>
    </w:p>
    <w:sectPr w:rsidR="003E544B" w:rsidRPr="003E544B" w:rsidSect="00B31D9B">
      <w:pgSz w:w="12240" w:h="15840"/>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C0360"/>
    <w:multiLevelType w:val="singleLevel"/>
    <w:tmpl w:val="1714B2F4"/>
    <w:lvl w:ilvl="0">
      <w:start w:val="1"/>
      <w:numFmt w:val="decimal"/>
      <w:lvlText w:val="%1."/>
      <w:legacy w:legacy="1" w:legacySpace="0" w:legacyIndent="72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4B"/>
    <w:rsid w:val="00180607"/>
    <w:rsid w:val="001D48CF"/>
    <w:rsid w:val="001F70DB"/>
    <w:rsid w:val="00223B9B"/>
    <w:rsid w:val="0025654A"/>
    <w:rsid w:val="00283966"/>
    <w:rsid w:val="0037477D"/>
    <w:rsid w:val="003E544B"/>
    <w:rsid w:val="003F0038"/>
    <w:rsid w:val="00480C11"/>
    <w:rsid w:val="004D186D"/>
    <w:rsid w:val="004E6ED7"/>
    <w:rsid w:val="00514D85"/>
    <w:rsid w:val="00523BEB"/>
    <w:rsid w:val="005873EA"/>
    <w:rsid w:val="0059021A"/>
    <w:rsid w:val="005E7F0E"/>
    <w:rsid w:val="00630688"/>
    <w:rsid w:val="00633372"/>
    <w:rsid w:val="0066635F"/>
    <w:rsid w:val="006C4EE3"/>
    <w:rsid w:val="007A691A"/>
    <w:rsid w:val="007C00F1"/>
    <w:rsid w:val="008C2EBB"/>
    <w:rsid w:val="00900953"/>
    <w:rsid w:val="00985A47"/>
    <w:rsid w:val="009B4B67"/>
    <w:rsid w:val="009D4F04"/>
    <w:rsid w:val="009E4078"/>
    <w:rsid w:val="00A4099D"/>
    <w:rsid w:val="00B31D9B"/>
    <w:rsid w:val="00B50349"/>
    <w:rsid w:val="00B57226"/>
    <w:rsid w:val="00B63E7D"/>
    <w:rsid w:val="00C526AC"/>
    <w:rsid w:val="00CB1FF7"/>
    <w:rsid w:val="00CD5E5D"/>
    <w:rsid w:val="00CF3D1C"/>
    <w:rsid w:val="00D06F26"/>
    <w:rsid w:val="00D610BF"/>
    <w:rsid w:val="00DF1C43"/>
    <w:rsid w:val="00E6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F675"/>
  <w15:docId w15:val="{169FA8BA-5679-4718-8ED4-9E6D19AB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E7D"/>
    <w:pPr>
      <w:spacing w:after="0" w:line="240" w:lineRule="auto"/>
    </w:pPr>
  </w:style>
  <w:style w:type="paragraph" w:customStyle="1" w:styleId="section">
    <w:name w:val="section"/>
    <w:basedOn w:val="Normal"/>
    <w:link w:val="sectionChar1"/>
    <w:rsid w:val="003F0038"/>
    <w:pPr>
      <w:spacing w:before="240" w:after="0" w:line="240" w:lineRule="auto"/>
      <w:jc w:val="both"/>
    </w:pPr>
    <w:rPr>
      <w:rFonts w:ascii="Times New Roman" w:eastAsia="Times New Roman" w:hAnsi="Times New Roman" w:cs="Times New Roman"/>
      <w:szCs w:val="3276"/>
    </w:rPr>
  </w:style>
  <w:style w:type="paragraph" w:customStyle="1" w:styleId="citation">
    <w:name w:val="citation"/>
    <w:basedOn w:val="Normal"/>
    <w:next w:val="section"/>
    <w:link w:val="citationChar"/>
    <w:rsid w:val="003F0038"/>
    <w:pPr>
      <w:spacing w:after="0" w:line="240" w:lineRule="auto"/>
      <w:jc w:val="center"/>
    </w:pPr>
    <w:rPr>
      <w:rFonts w:ascii="Times New Roman" w:eastAsia="Times New Roman" w:hAnsi="Times New Roman" w:cs="Times New Roman"/>
      <w:i/>
      <w:szCs w:val="20"/>
    </w:rPr>
  </w:style>
  <w:style w:type="character" w:customStyle="1" w:styleId="sectiontitle">
    <w:name w:val="section title"/>
    <w:basedOn w:val="DefaultParagraphFont"/>
    <w:rsid w:val="003F0038"/>
    <w:rPr>
      <w:b/>
    </w:rPr>
  </w:style>
  <w:style w:type="paragraph" w:customStyle="1" w:styleId="Sub1Auto">
    <w:name w:val="Sub1Auto"/>
    <w:basedOn w:val="Normal"/>
    <w:link w:val="Sub1AutoChar"/>
    <w:rsid w:val="003F0038"/>
    <w:pPr>
      <w:tabs>
        <w:tab w:val="left" w:pos="1440"/>
      </w:tabs>
      <w:spacing w:before="120" w:after="0" w:line="240" w:lineRule="auto"/>
      <w:ind w:left="720"/>
      <w:jc w:val="both"/>
    </w:pPr>
    <w:rPr>
      <w:rFonts w:ascii="Times New Roman" w:eastAsia="Times New Roman" w:hAnsi="Times New Roman" w:cs="Times New Roman"/>
      <w:szCs w:val="20"/>
    </w:rPr>
  </w:style>
  <w:style w:type="character" w:customStyle="1" w:styleId="citationChar">
    <w:name w:val="citation Char"/>
    <w:basedOn w:val="DefaultParagraphFont"/>
    <w:link w:val="citation"/>
    <w:rsid w:val="003F0038"/>
    <w:rPr>
      <w:rFonts w:ascii="Times New Roman" w:eastAsia="Times New Roman" w:hAnsi="Times New Roman" w:cs="Times New Roman"/>
      <w:i/>
      <w:szCs w:val="20"/>
    </w:rPr>
  </w:style>
  <w:style w:type="character" w:customStyle="1" w:styleId="Sub1AutoChar">
    <w:name w:val="Sub1Auto Char"/>
    <w:basedOn w:val="DefaultParagraphFont"/>
    <w:link w:val="Sub1Auto"/>
    <w:rsid w:val="003F0038"/>
    <w:rPr>
      <w:rFonts w:ascii="Times New Roman" w:eastAsia="Times New Roman" w:hAnsi="Times New Roman" w:cs="Times New Roman"/>
      <w:szCs w:val="20"/>
    </w:rPr>
  </w:style>
  <w:style w:type="character" w:customStyle="1" w:styleId="sectionChar1">
    <w:name w:val="section Char1"/>
    <w:basedOn w:val="DefaultParagraphFont"/>
    <w:link w:val="section"/>
    <w:rsid w:val="003F0038"/>
    <w:rPr>
      <w:rFonts w:ascii="Times New Roman" w:eastAsia="Times New Roman" w:hAnsi="Times New Roman" w:cs="Times New Roman"/>
      <w:szCs w:val="3276"/>
    </w:rPr>
  </w:style>
  <w:style w:type="paragraph" w:styleId="BalloonText">
    <w:name w:val="Balloon Text"/>
    <w:basedOn w:val="Normal"/>
    <w:link w:val="BalloonTextChar"/>
    <w:uiPriority w:val="99"/>
    <w:semiHidden/>
    <w:unhideWhenUsed/>
    <w:rsid w:val="0028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966"/>
    <w:rPr>
      <w:rFonts w:ascii="Segoe UI" w:hAnsi="Segoe UI" w:cs="Segoe UI"/>
      <w:sz w:val="18"/>
      <w:szCs w:val="18"/>
    </w:rPr>
  </w:style>
  <w:style w:type="paragraph" w:customStyle="1" w:styleId="Default">
    <w:name w:val="Default"/>
    <w:rsid w:val="001D48CF"/>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Cumming</dc:creator>
  <cp:lastModifiedBy>City Of Cumming</cp:lastModifiedBy>
  <cp:revision>7</cp:revision>
  <cp:lastPrinted>2020-09-10T18:15:00Z</cp:lastPrinted>
  <dcterms:created xsi:type="dcterms:W3CDTF">2020-08-27T14:05:00Z</dcterms:created>
  <dcterms:modified xsi:type="dcterms:W3CDTF">2020-10-13T20:04:00Z</dcterms:modified>
</cp:coreProperties>
</file>