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0AB4245F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B57999">
        <w:rPr>
          <w:rFonts w:ascii="Helvetica" w:hAnsi="Helvetica"/>
          <w:b/>
          <w:sz w:val="22"/>
          <w:szCs w:val="22"/>
        </w:rPr>
        <w:t>5/13</w:t>
      </w:r>
      <w:r w:rsidR="003F75E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0105FB5C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B57999">
        <w:rPr>
          <w:rFonts w:ascii="Helvetica" w:hAnsi="Helvetica"/>
          <w:b/>
          <w:sz w:val="22"/>
          <w:szCs w:val="22"/>
        </w:rPr>
        <w:t>6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B57999">
        <w:rPr>
          <w:rFonts w:ascii="Helvetica" w:hAnsi="Helvetica"/>
          <w:b/>
          <w:sz w:val="22"/>
          <w:szCs w:val="22"/>
        </w:rPr>
        <w:t>10</w:t>
      </w:r>
      <w:r w:rsidR="001F5A6B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0E4C45E7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Monday, </w:t>
      </w:r>
      <w:r w:rsidR="00F72883">
        <w:rPr>
          <w:rFonts w:ascii="Helvetica" w:hAnsi="Helvetica" w:cs="Helvetica"/>
          <w:sz w:val="22"/>
          <w:szCs w:val="22"/>
        </w:rPr>
        <w:t>May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F72883">
        <w:rPr>
          <w:rFonts w:ascii="Helvetica" w:hAnsi="Helvetica" w:cs="Helvetica"/>
          <w:sz w:val="22"/>
          <w:szCs w:val="22"/>
        </w:rPr>
        <w:t>13</w:t>
      </w:r>
      <w:r w:rsidR="00013722" w:rsidRPr="007A0BF5">
        <w:rPr>
          <w:rFonts w:ascii="Helvetica" w:hAnsi="Helvetica" w:cs="Helvetica"/>
          <w:sz w:val="22"/>
          <w:szCs w:val="22"/>
        </w:rPr>
        <w:t xml:space="preserve">,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>rder at 7:0</w:t>
      </w:r>
      <w:r w:rsidR="001B6EA1" w:rsidRPr="007A0BF5"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>, Kathie Hungerford, Dino Goode</w:t>
      </w:r>
      <w:r w:rsidR="00593E28" w:rsidRPr="007A0BF5">
        <w:rPr>
          <w:rFonts w:ascii="Helvetica" w:hAnsi="Helvetica" w:cs="Helvetica"/>
          <w:sz w:val="22"/>
          <w:szCs w:val="22"/>
        </w:rPr>
        <w:t>.</w:t>
      </w:r>
      <w:r w:rsidR="00300F32" w:rsidRPr="007A0BF5">
        <w:rPr>
          <w:rFonts w:ascii="Helvetica" w:hAnsi="Helvetica" w:cs="Helvetica"/>
          <w:sz w:val="22"/>
          <w:szCs w:val="22"/>
        </w:rPr>
        <w:t xml:space="preserve"> Absent:</w:t>
      </w:r>
      <w:r w:rsidR="0089671B" w:rsidRPr="007A0BF5">
        <w:rPr>
          <w:rFonts w:ascii="Helvetica" w:hAnsi="Helvetica" w:cs="Helvetica"/>
          <w:sz w:val="22"/>
          <w:szCs w:val="22"/>
        </w:rPr>
        <w:t xml:space="preserve"> </w:t>
      </w:r>
      <w:r w:rsidR="00F72883">
        <w:rPr>
          <w:rFonts w:ascii="Helvetica" w:hAnsi="Helvetica" w:cs="Helvetica"/>
          <w:sz w:val="22"/>
          <w:szCs w:val="22"/>
        </w:rPr>
        <w:t>Dave Chelsvig</w:t>
      </w:r>
      <w:r w:rsidR="003F75ED" w:rsidRPr="007A0BF5">
        <w:rPr>
          <w:rFonts w:ascii="Helvetica" w:hAnsi="Helvetica" w:cs="Helvetica"/>
          <w:sz w:val="22"/>
          <w:szCs w:val="22"/>
        </w:rPr>
        <w:t xml:space="preserve">.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F72883">
        <w:rPr>
          <w:rFonts w:ascii="Helvetica" w:hAnsi="Helvetica" w:cs="Helvetica"/>
          <w:sz w:val="22"/>
          <w:szCs w:val="22"/>
        </w:rPr>
        <w:t>Goode</w:t>
      </w:r>
      <w:r w:rsidR="005B7CA0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F72883">
        <w:rPr>
          <w:rFonts w:ascii="Helvetica" w:hAnsi="Helvetica" w:cs="Helvetica"/>
          <w:sz w:val="22"/>
          <w:szCs w:val="22"/>
        </w:rPr>
        <w:t>Ochanpaugh</w:t>
      </w:r>
      <w:r w:rsidR="00520F9F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6F1033" w:rsidRPr="007A0BF5">
        <w:rPr>
          <w:rFonts w:ascii="Helvetica" w:hAnsi="Helvetica" w:cs="Helvetica"/>
          <w:sz w:val="22"/>
          <w:szCs w:val="22"/>
        </w:rPr>
        <w:t>a</w:t>
      </w:r>
      <w:r w:rsidR="00D0014F" w:rsidRPr="007A0BF5">
        <w:rPr>
          <w:rFonts w:ascii="Helvetica" w:hAnsi="Helvetica" w:cs="Helvetica"/>
          <w:sz w:val="22"/>
          <w:szCs w:val="22"/>
        </w:rPr>
        <w:t>pprove</w:t>
      </w:r>
      <w:r w:rsidR="0089671B" w:rsidRPr="007A0BF5">
        <w:rPr>
          <w:rFonts w:ascii="Helvetica" w:hAnsi="Helvetica" w:cs="Helvetica"/>
          <w:sz w:val="22"/>
          <w:szCs w:val="22"/>
        </w:rPr>
        <w:t xml:space="preserve"> agenda</w:t>
      </w:r>
      <w:r w:rsidR="00D0014F" w:rsidRPr="007A0BF5">
        <w:rPr>
          <w:rFonts w:ascii="Helvetica" w:hAnsi="Helvetica" w:cs="Helvetica"/>
          <w:sz w:val="22"/>
          <w:szCs w:val="22"/>
        </w:rPr>
        <w:t xml:space="preserve"> </w:t>
      </w:r>
      <w:r w:rsidR="00FB125B" w:rsidRPr="007A0BF5">
        <w:rPr>
          <w:rFonts w:ascii="Helvetica" w:hAnsi="Helvetica" w:cs="Helvetica"/>
          <w:sz w:val="22"/>
          <w:szCs w:val="22"/>
        </w:rPr>
        <w:t xml:space="preserve">as </w:t>
      </w:r>
      <w:r w:rsidR="003F75ED" w:rsidRPr="007A0BF5">
        <w:rPr>
          <w:rFonts w:ascii="Helvetica" w:hAnsi="Helvetica" w:cs="Helvetica"/>
          <w:sz w:val="22"/>
          <w:szCs w:val="22"/>
        </w:rPr>
        <w:t xml:space="preserve">presented.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F72883">
        <w:rPr>
          <w:rFonts w:ascii="Helvetica" w:hAnsi="Helvetica" w:cs="Helvetica"/>
          <w:sz w:val="22"/>
          <w:szCs w:val="22"/>
        </w:rPr>
        <w:t>4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843DF5B" w14:textId="22ABFDEB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4DC92B79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F72883">
        <w:rPr>
          <w:rFonts w:ascii="Helvetica" w:hAnsi="Helvetica" w:cs="Helvetica"/>
          <w:sz w:val="22"/>
          <w:szCs w:val="22"/>
        </w:rPr>
        <w:t>Hungerford</w:t>
      </w:r>
      <w:r w:rsidR="00456348" w:rsidRPr="007A0BF5">
        <w:rPr>
          <w:rFonts w:ascii="Helvetica" w:hAnsi="Helvetica" w:cs="Helvetica"/>
          <w:sz w:val="22"/>
          <w:szCs w:val="22"/>
        </w:rPr>
        <w:t xml:space="preserve">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D00A55" w:rsidRPr="007A0BF5">
        <w:rPr>
          <w:rFonts w:ascii="Helvetica" w:hAnsi="Helvetica" w:cs="Helvetica"/>
          <w:sz w:val="22"/>
          <w:szCs w:val="22"/>
        </w:rPr>
        <w:t>C</w:t>
      </w:r>
      <w:r w:rsidR="00F72883">
        <w:rPr>
          <w:rFonts w:ascii="Helvetica" w:hAnsi="Helvetica" w:cs="Helvetica"/>
          <w:sz w:val="22"/>
          <w:szCs w:val="22"/>
        </w:rPr>
        <w:t>ackler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>pprove Consent Items:</w:t>
      </w:r>
      <w:r w:rsidR="0008767C" w:rsidRPr="007A0BF5">
        <w:rPr>
          <w:rFonts w:ascii="Helvetica" w:hAnsi="Helvetica" w:cs="Helvetica"/>
          <w:sz w:val="22"/>
          <w:szCs w:val="22"/>
        </w:rPr>
        <w:t xml:space="preserve"> </w:t>
      </w:r>
      <w:r w:rsidR="00F72883">
        <w:rPr>
          <w:rFonts w:ascii="Helvetica" w:hAnsi="Helvetica" w:cs="Helvetica"/>
          <w:sz w:val="22"/>
          <w:szCs w:val="22"/>
        </w:rPr>
        <w:t>4</w:t>
      </w:r>
      <w:r w:rsidR="001F5A6B" w:rsidRPr="007A0BF5">
        <w:rPr>
          <w:rFonts w:ascii="Helvetica" w:hAnsi="Helvetica" w:cs="Helvetica"/>
          <w:sz w:val="22"/>
          <w:szCs w:val="22"/>
        </w:rPr>
        <w:t>/</w:t>
      </w:r>
      <w:r w:rsidR="00F72883">
        <w:rPr>
          <w:rFonts w:ascii="Helvetica" w:hAnsi="Helvetica" w:cs="Helvetica"/>
          <w:sz w:val="22"/>
          <w:szCs w:val="22"/>
        </w:rPr>
        <w:t>8</w:t>
      </w:r>
      <w:r w:rsidR="00811AC1" w:rsidRPr="007A0BF5">
        <w:rPr>
          <w:rFonts w:ascii="Helvetica" w:hAnsi="Helvetica" w:cs="Helvetica"/>
          <w:sz w:val="22"/>
          <w:szCs w:val="22"/>
        </w:rPr>
        <w:t>/</w:t>
      </w:r>
      <w:r w:rsidR="007A6F97" w:rsidRPr="007A0BF5">
        <w:rPr>
          <w:rFonts w:ascii="Helvetica" w:hAnsi="Helvetica" w:cs="Helvetica"/>
          <w:sz w:val="22"/>
          <w:szCs w:val="22"/>
        </w:rPr>
        <w:t>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>Council M</w:t>
      </w:r>
      <w:r w:rsidR="00F863D7" w:rsidRPr="007A0BF5">
        <w:rPr>
          <w:rFonts w:ascii="Helvetica" w:hAnsi="Helvetica" w:cs="Helvetica"/>
          <w:sz w:val="22"/>
          <w:szCs w:val="22"/>
        </w:rPr>
        <w:t xml:space="preserve">eeting </w:t>
      </w:r>
      <w:r w:rsidR="008E5AF6" w:rsidRPr="007A0BF5">
        <w:rPr>
          <w:rFonts w:ascii="Helvetica" w:hAnsi="Helvetica" w:cs="Helvetica"/>
          <w:sz w:val="22"/>
          <w:szCs w:val="22"/>
        </w:rPr>
        <w:t>Minutes,</w:t>
      </w:r>
      <w:r w:rsidR="00382748" w:rsidRPr="007A0BF5">
        <w:rPr>
          <w:rFonts w:ascii="Helvetica" w:hAnsi="Helvetica" w:cs="Helvetica"/>
          <w:sz w:val="22"/>
          <w:szCs w:val="22"/>
        </w:rPr>
        <w:t xml:space="preserve"> </w:t>
      </w:r>
      <w:r w:rsidR="00870E9E">
        <w:rPr>
          <w:rFonts w:ascii="Helvetica" w:hAnsi="Helvetica" w:cs="Helvetica"/>
          <w:sz w:val="22"/>
          <w:szCs w:val="22"/>
        </w:rPr>
        <w:t xml:space="preserve">4/24/19 Special Council Mtg Minutes, 3/26/19 P&amp;Z Mtg Minutes, </w:t>
      </w:r>
      <w:r w:rsidR="00F72883">
        <w:rPr>
          <w:rFonts w:ascii="Helvetica" w:hAnsi="Helvetica" w:cs="Helvetica"/>
          <w:sz w:val="22"/>
          <w:szCs w:val="22"/>
        </w:rPr>
        <w:t>April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CE0BDE" w:rsidRPr="007A0BF5">
        <w:rPr>
          <w:rFonts w:ascii="Helvetica" w:hAnsi="Helvetica" w:cs="Helvetica"/>
          <w:sz w:val="22"/>
          <w:szCs w:val="22"/>
        </w:rPr>
        <w:t xml:space="preserve">2019 </w:t>
      </w:r>
      <w:r w:rsidR="00242150" w:rsidRPr="007A0BF5">
        <w:rPr>
          <w:rFonts w:ascii="Helvetica" w:hAnsi="Helvetica" w:cs="Helvetica"/>
          <w:sz w:val="22"/>
          <w:szCs w:val="22"/>
        </w:rPr>
        <w:t xml:space="preserve">IPERS Wage &amp; Contribution Report, </w:t>
      </w:r>
      <w:r w:rsidR="00F72883">
        <w:rPr>
          <w:rFonts w:ascii="Helvetica" w:hAnsi="Helvetica" w:cs="Helvetica"/>
          <w:sz w:val="22"/>
          <w:szCs w:val="22"/>
        </w:rPr>
        <w:t>April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CE0BDE" w:rsidRPr="007A0BF5">
        <w:rPr>
          <w:rFonts w:ascii="Helvetica" w:hAnsi="Helvetica" w:cs="Helvetica"/>
          <w:sz w:val="22"/>
          <w:szCs w:val="22"/>
        </w:rPr>
        <w:t>2019</w:t>
      </w:r>
      <w:r w:rsidR="00242150" w:rsidRPr="007A0BF5">
        <w:rPr>
          <w:rFonts w:ascii="Helvetica" w:hAnsi="Helvetica" w:cs="Helvetica"/>
          <w:sz w:val="22"/>
          <w:szCs w:val="22"/>
        </w:rPr>
        <w:t xml:space="preserve"> Fund Balance Report</w:t>
      </w:r>
      <w:r w:rsidR="00870E9E">
        <w:rPr>
          <w:rFonts w:ascii="Helvetica" w:hAnsi="Helvetica" w:cs="Helvetica"/>
          <w:sz w:val="22"/>
          <w:szCs w:val="22"/>
        </w:rPr>
        <w:t xml:space="preserve">, </w:t>
      </w:r>
      <w:r w:rsidR="009F16A2">
        <w:rPr>
          <w:rFonts w:ascii="Helvetica" w:hAnsi="Helvetica" w:cs="Helvetica"/>
          <w:sz w:val="22"/>
          <w:szCs w:val="22"/>
        </w:rPr>
        <w:t xml:space="preserve">4/17/19 &amp; 4/25/19 </w:t>
      </w:r>
      <w:r w:rsidR="002D6992" w:rsidRPr="007A0BF5">
        <w:rPr>
          <w:rFonts w:ascii="Helvetica" w:hAnsi="Helvetica" w:cs="Helvetica"/>
          <w:sz w:val="22"/>
          <w:szCs w:val="22"/>
        </w:rPr>
        <w:t>Calculation &amp; Verification Journa</w:t>
      </w:r>
      <w:r w:rsidR="003622FE" w:rsidRPr="007A0BF5">
        <w:rPr>
          <w:rFonts w:ascii="Helvetica" w:hAnsi="Helvetica" w:cs="Helvetica"/>
          <w:sz w:val="22"/>
          <w:szCs w:val="22"/>
        </w:rPr>
        <w:t>l</w:t>
      </w:r>
      <w:r w:rsidR="000F037C" w:rsidRPr="007A0BF5">
        <w:rPr>
          <w:rFonts w:ascii="Helvetica" w:hAnsi="Helvetica" w:cs="Helvetica"/>
          <w:sz w:val="22"/>
          <w:szCs w:val="22"/>
        </w:rPr>
        <w:t>s</w:t>
      </w:r>
      <w:r w:rsidR="002D6992" w:rsidRPr="007A0BF5">
        <w:rPr>
          <w:rFonts w:ascii="Helvetica" w:hAnsi="Helvetica" w:cs="Helvetica"/>
          <w:sz w:val="22"/>
          <w:szCs w:val="22"/>
        </w:rPr>
        <w:t xml:space="preserve">, </w:t>
      </w:r>
      <w:r w:rsidR="00F72883">
        <w:rPr>
          <w:rFonts w:ascii="Helvetica" w:hAnsi="Helvetica" w:cs="Helvetica"/>
          <w:sz w:val="22"/>
          <w:szCs w:val="22"/>
        </w:rPr>
        <w:t>4</w:t>
      </w:r>
      <w:r w:rsidR="00D00A55" w:rsidRPr="007A0BF5">
        <w:rPr>
          <w:rFonts w:ascii="Helvetica" w:hAnsi="Helvetica" w:cs="Helvetica"/>
          <w:sz w:val="22"/>
          <w:szCs w:val="22"/>
        </w:rPr>
        <w:t>/2</w:t>
      </w:r>
      <w:r w:rsidR="00F72883">
        <w:rPr>
          <w:rFonts w:ascii="Helvetica" w:hAnsi="Helvetica" w:cs="Helvetica"/>
          <w:sz w:val="22"/>
          <w:szCs w:val="22"/>
        </w:rPr>
        <w:t>5</w:t>
      </w:r>
      <w:r w:rsidR="00D00A55" w:rsidRPr="007A0BF5">
        <w:rPr>
          <w:rFonts w:ascii="Helvetica" w:hAnsi="Helvetica" w:cs="Helvetica"/>
          <w:sz w:val="22"/>
          <w:szCs w:val="22"/>
        </w:rPr>
        <w:t>/</w:t>
      </w:r>
      <w:r w:rsidR="00572088" w:rsidRPr="007A0BF5">
        <w:rPr>
          <w:rFonts w:ascii="Helvetica" w:hAnsi="Helvetica" w:cs="Helvetica"/>
          <w:sz w:val="22"/>
          <w:szCs w:val="22"/>
        </w:rPr>
        <w:t>19</w:t>
      </w:r>
      <w:r w:rsidR="00490325" w:rsidRPr="007A0BF5">
        <w:rPr>
          <w:rFonts w:ascii="Helvetica" w:hAnsi="Helvetica" w:cs="Helvetica"/>
          <w:sz w:val="22"/>
          <w:szCs w:val="22"/>
        </w:rPr>
        <w:t xml:space="preserve"> </w:t>
      </w:r>
      <w:r w:rsidR="00A83EA2">
        <w:rPr>
          <w:rFonts w:ascii="Helvetica" w:hAnsi="Helvetica" w:cs="Helvetica"/>
          <w:sz w:val="22"/>
          <w:szCs w:val="22"/>
        </w:rPr>
        <w:t xml:space="preserve">&amp; 5/10/19 </w:t>
      </w:r>
      <w:r w:rsidR="00490325" w:rsidRPr="007A0BF5">
        <w:rPr>
          <w:rFonts w:ascii="Helvetica" w:hAnsi="Helvetica" w:cs="Helvetica"/>
          <w:sz w:val="22"/>
          <w:szCs w:val="22"/>
        </w:rPr>
        <w:t xml:space="preserve">Accts Payable </w:t>
      </w:r>
      <w:r w:rsidR="002D6992" w:rsidRPr="007A0BF5">
        <w:rPr>
          <w:rFonts w:ascii="Helvetica" w:hAnsi="Helvetica" w:cs="Helvetica"/>
          <w:sz w:val="22"/>
          <w:szCs w:val="22"/>
        </w:rPr>
        <w:t>Claims Report</w:t>
      </w:r>
      <w:r w:rsidR="00242150" w:rsidRPr="007A0BF5">
        <w:rPr>
          <w:rFonts w:ascii="Helvetica" w:hAnsi="Helvetica" w:cs="Helvetica"/>
          <w:sz w:val="22"/>
          <w:szCs w:val="22"/>
        </w:rPr>
        <w:t>s</w:t>
      </w:r>
      <w:r w:rsidR="001F5A6B" w:rsidRPr="007A0BF5">
        <w:rPr>
          <w:rFonts w:ascii="Helvetica" w:hAnsi="Helvetica" w:cs="Helvetica"/>
          <w:sz w:val="22"/>
          <w:szCs w:val="22"/>
        </w:rPr>
        <w:t xml:space="preserve">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A83EA2">
        <w:rPr>
          <w:rFonts w:ascii="Helvetica" w:hAnsi="Helvetica" w:cs="Helvetica"/>
          <w:sz w:val="22"/>
          <w:szCs w:val="22"/>
        </w:rPr>
        <w:t>4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51F74941" w14:textId="77777777" w:rsidR="00145001" w:rsidRPr="007A0BF5" w:rsidRDefault="00145001" w:rsidP="001A6149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16C23375" w14:textId="77777777" w:rsidR="001A6149" w:rsidRPr="007A0BF5" w:rsidRDefault="001A6149" w:rsidP="001A6149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9270" w:type="dxa"/>
        <w:tblInd w:w="96" w:type="dxa"/>
        <w:tblLook w:val="04A0" w:firstRow="1" w:lastRow="0" w:firstColumn="1" w:lastColumn="0" w:noHBand="0" w:noVBand="1"/>
      </w:tblPr>
      <w:tblGrid>
        <w:gridCol w:w="3684"/>
        <w:gridCol w:w="4302"/>
        <w:gridCol w:w="1284"/>
      </w:tblGrid>
      <w:tr w:rsidR="00870E9E" w:rsidRPr="007A0BF5" w14:paraId="284231EE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D1DB" w14:textId="1218478B" w:rsidR="00870E9E" w:rsidRDefault="00870E9E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Cardmember Services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A13D" w14:textId="3BD9E242" w:rsidR="00870E9E" w:rsidRDefault="00870E9E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Supplies &amp; Software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838A" w14:textId="51D2CC51" w:rsidR="00870E9E" w:rsidRDefault="00870E9E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472.42</w:t>
            </w:r>
          </w:p>
        </w:tc>
      </w:tr>
      <w:tr w:rsidR="00906F52" w:rsidRPr="007A0BF5" w14:paraId="5B8E62F8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EC7A" w14:textId="051F3BD2" w:rsidR="00906F52" w:rsidRPr="007A0BF5" w:rsidRDefault="00906F52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Century Link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DEE8" w14:textId="331FDF05" w:rsidR="00906F52" w:rsidRDefault="00906F52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Phone &amp; Internet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5B46" w14:textId="19055E08" w:rsidR="00906F52" w:rsidRDefault="00906F52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238.93</w:t>
            </w:r>
          </w:p>
        </w:tc>
      </w:tr>
      <w:tr w:rsidR="00906F52" w:rsidRPr="007A0BF5" w14:paraId="431FE006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27C7" w14:textId="2802431E" w:rsidR="00906F52" w:rsidRPr="007A0BF5" w:rsidRDefault="00906F52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Combined System Technology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FDCC" w14:textId="73BFB55A" w:rsidR="00906F52" w:rsidRDefault="00906F52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Antivirus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425E" w14:textId="36D26434" w:rsidR="00906F52" w:rsidRDefault="00906F52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19.08</w:t>
            </w:r>
          </w:p>
        </w:tc>
      </w:tr>
      <w:tr w:rsidR="001E2DC3" w:rsidRPr="007A0BF5" w14:paraId="549D7597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5F16" w14:textId="64B1D2DC" w:rsidR="001E2DC3" w:rsidRPr="007A0BF5" w:rsidRDefault="001E2DC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Des Moines Stamp MFG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9C2C" w14:textId="2660EEFD" w:rsidR="001E2DC3" w:rsidRDefault="001E2DC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Notary Stamp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FAE8" w14:textId="26B5C45C" w:rsidR="001E2DC3" w:rsidRDefault="001E2DC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32.40</w:t>
            </w:r>
          </w:p>
        </w:tc>
      </w:tr>
      <w:tr w:rsidR="001E2DC3" w:rsidRPr="007A0BF5" w14:paraId="1BED640C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1673" w14:textId="30728FFF" w:rsidR="001E2DC3" w:rsidRPr="007A0BF5" w:rsidRDefault="001E2DC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IPERS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3184" w14:textId="5BA6C865" w:rsidR="001E2DC3" w:rsidRDefault="001E2DC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IPERS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529F" w14:textId="2FD92A58" w:rsidR="001E2DC3" w:rsidRDefault="001E2DC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  <w:r w:rsidR="00870E9E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346.17</w:t>
            </w:r>
          </w:p>
        </w:tc>
      </w:tr>
      <w:tr w:rsidR="001E2DC3" w:rsidRPr="007A0BF5" w14:paraId="5EB56307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0219" w14:textId="1EA1DE38" w:rsidR="001E2DC3" w:rsidRPr="007A0BF5" w:rsidRDefault="001E2DC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IRS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4CDA" w14:textId="4667D67A" w:rsidR="001E2DC3" w:rsidRDefault="001E2DC3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FED/FICA Taxes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823E2" w14:textId="393A2D63" w:rsidR="001E2DC3" w:rsidRDefault="001E2DC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  <w:r w:rsidR="00870E9E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900.85</w:t>
            </w:r>
          </w:p>
        </w:tc>
      </w:tr>
      <w:tr w:rsidR="0075589A" w:rsidRPr="007A0BF5" w14:paraId="19A5E798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1AAE" w14:textId="29CBDD58" w:rsidR="008D0815" w:rsidRPr="007A0BF5" w:rsidRDefault="004C4037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MON_1394345553"/>
            <w:bookmarkStart w:id="1" w:name="_MON_1394345564"/>
            <w:bookmarkStart w:id="2" w:name="_MON_1394345585"/>
            <w:bookmarkStart w:id="3" w:name="_MON_1394345632"/>
            <w:bookmarkStart w:id="4" w:name="_MON_1394345703"/>
            <w:bookmarkEnd w:id="0"/>
            <w:bookmarkEnd w:id="1"/>
            <w:bookmarkEnd w:id="2"/>
            <w:bookmarkEnd w:id="3"/>
            <w:bookmarkEnd w:id="4"/>
            <w:r w:rsidRPr="007A0BF5">
              <w:rPr>
                <w:rFonts w:ascii="Helvetica" w:hAnsi="Helvetica" w:cs="Helvetica"/>
                <w:sz w:val="22"/>
                <w:szCs w:val="22"/>
              </w:rPr>
              <w:t>Jim’s Johns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74A2" w14:textId="5A67D7DA" w:rsidR="008D0815" w:rsidRPr="007A0BF5" w:rsidRDefault="00906F52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April</w:t>
            </w:r>
            <w:r w:rsidR="00AC1516" w:rsidRPr="007A0BF5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R</w:t>
            </w:r>
            <w:r w:rsidR="00AC1516" w:rsidRPr="007A0BF5">
              <w:rPr>
                <w:rFonts w:ascii="Helvetica" w:hAnsi="Helvetica" w:cs="Helvetica"/>
                <w:sz w:val="22"/>
                <w:szCs w:val="22"/>
              </w:rPr>
              <w:t>ent</w:t>
            </w:r>
            <w:r w:rsidR="001E2DC3">
              <w:rPr>
                <w:rFonts w:ascii="Helvetica" w:hAnsi="Helvetica" w:cs="Helvetica"/>
                <w:sz w:val="22"/>
                <w:szCs w:val="22"/>
              </w:rPr>
              <w:t xml:space="preserve"> &amp; 50% Dep RAGBRAI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2225" w14:textId="27D4933C" w:rsidR="008D0815" w:rsidRPr="007A0BF5" w:rsidRDefault="001E2DC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  <w:r w:rsidR="004A0EF8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340.00</w:t>
            </w:r>
          </w:p>
        </w:tc>
      </w:tr>
      <w:tr w:rsidR="0075589A" w:rsidRPr="007A0BF5" w14:paraId="12C1068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6E63" w14:textId="3631B726" w:rsidR="008D0815" w:rsidRPr="007A0BF5" w:rsidRDefault="008D0815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MidAmerican Energy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A80E" w14:textId="7688C392" w:rsidR="008D0815" w:rsidRPr="007A0BF5" w:rsidRDefault="00870E9E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Service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E918" w14:textId="045A831D" w:rsidR="008D0815" w:rsidRPr="007A0BF5" w:rsidRDefault="001E2DC3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517.45</w:t>
            </w:r>
          </w:p>
        </w:tc>
      </w:tr>
      <w:tr w:rsidR="00906F52" w:rsidRPr="007A0BF5" w14:paraId="61A5CC5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6A5F5" w14:textId="30476069" w:rsidR="00906F52" w:rsidRPr="007A0BF5" w:rsidRDefault="00906F52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N/Warren Town &amp; County News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904E" w14:textId="11C0E335" w:rsidR="00906F52" w:rsidRPr="007A0BF5" w:rsidRDefault="001E2DC3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3/11 min</w:t>
            </w:r>
            <w:r w:rsidR="00870E9E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906F52">
              <w:rPr>
                <w:rFonts w:ascii="Helvetica" w:hAnsi="Helvetica" w:cs="Helvetica"/>
                <w:sz w:val="22"/>
                <w:szCs w:val="22"/>
              </w:rPr>
              <w:t>4/8 min &amp; 4/24 Min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D42F" w14:textId="7B009952" w:rsidR="00906F52" w:rsidRPr="007A0BF5" w:rsidRDefault="001E2DC3" w:rsidP="00864747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180.24</w:t>
            </w:r>
          </w:p>
        </w:tc>
      </w:tr>
      <w:tr w:rsidR="001E2DC3" w:rsidRPr="007A0BF5" w14:paraId="005FC2BA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1C5F" w14:textId="1F0E2F24" w:rsidR="001E2DC3" w:rsidRDefault="001E2DC3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Depot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1B29" w14:textId="0FEA1844" w:rsidR="001E2DC3" w:rsidRDefault="001E2DC3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Supplies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9EC02" w14:textId="4E6AFFCB" w:rsidR="001E2DC3" w:rsidRDefault="001E2DC3" w:rsidP="00864747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216.62</w:t>
            </w:r>
          </w:p>
        </w:tc>
      </w:tr>
      <w:tr w:rsidR="004A0EF8" w:rsidRPr="007A0BF5" w14:paraId="10F421A1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14D7" w14:textId="48F6DF9F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Old Republic Surety Group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64B27" w14:textId="41EDAF54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Surety Bond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0936" w14:textId="566BF7D1" w:rsidR="004A0EF8" w:rsidRDefault="004A0EF8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237.00</w:t>
            </w:r>
          </w:p>
        </w:tc>
      </w:tr>
      <w:tr w:rsidR="004A0EF8" w:rsidRPr="007A0BF5" w14:paraId="130C4486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4003" w14:textId="3E538F70" w:rsidR="004A0EF8" w:rsidRPr="00906F52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Payroll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8848" w14:textId="5DC40621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4/7/19 – 4/21/19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2026" w14:textId="07EC0A62" w:rsidR="004A0EF8" w:rsidRDefault="004A0EF8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2,535.31</w:t>
            </w:r>
          </w:p>
        </w:tc>
      </w:tr>
      <w:tr w:rsidR="004A0EF8" w:rsidRPr="007A0BF5" w14:paraId="3145E7B1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A9B3" w14:textId="0088D4CE" w:rsidR="004A0EF8" w:rsidRPr="00906F52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 w:rsidRPr="00906F52">
              <w:rPr>
                <w:rFonts w:ascii="Helvetica" w:hAnsi="Helvetica" w:cs="Helvetica"/>
                <w:sz w:val="22"/>
                <w:szCs w:val="22"/>
              </w:rPr>
              <w:t>Skinner Law Office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DEA74" w14:textId="180AA3EB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March and April </w:t>
            </w:r>
            <w:r w:rsidRPr="00906F52">
              <w:rPr>
                <w:rFonts w:ascii="Helvetica" w:hAnsi="Helvetica" w:cs="Helvetica"/>
                <w:sz w:val="22"/>
                <w:szCs w:val="22"/>
              </w:rPr>
              <w:t>Legal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Pr="00906F52">
              <w:rPr>
                <w:rFonts w:ascii="Helvetica" w:hAnsi="Helvetica" w:cs="Helvetica"/>
                <w:sz w:val="22"/>
                <w:szCs w:val="22"/>
              </w:rPr>
              <w:t>Fees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4758" w14:textId="0556F5CC" w:rsidR="004A0EF8" w:rsidRPr="00906F52" w:rsidRDefault="004A0EF8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4,980.42</w:t>
            </w:r>
          </w:p>
        </w:tc>
      </w:tr>
      <w:tr w:rsidR="004A0EF8" w:rsidRPr="007A0BF5" w14:paraId="6B2E0436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95FA" w14:textId="400DDBFB" w:rsidR="004A0EF8" w:rsidRPr="00906F52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US Bank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A535" w14:textId="6456E7AE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Copier Lease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D92B" w14:textId="4F0875A9" w:rsidR="004A0EF8" w:rsidRPr="00906F52" w:rsidRDefault="004A0EF8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118.64</w:t>
            </w:r>
          </w:p>
        </w:tc>
      </w:tr>
      <w:tr w:rsidR="004A0EF8" w:rsidRPr="007A0BF5" w14:paraId="256C07AA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646EE" w14:textId="16809203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Veenstra &amp; Kimm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F873" w14:textId="0A0C3755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GWC Bar Site Plan Eng.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7120A" w14:textId="74203C51" w:rsidR="004A0EF8" w:rsidRDefault="004A0EF8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1,107.00</w:t>
            </w:r>
          </w:p>
        </w:tc>
      </w:tr>
      <w:tr w:rsidR="004A0EF8" w:rsidRPr="007A0BF5" w14:paraId="1AE92D53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76EA" w14:textId="5190D075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Waste Connections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B909" w14:textId="59E22CD0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Garbage &amp; Recycling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79CB" w14:textId="13B6EBE2" w:rsidR="004A0EF8" w:rsidRDefault="004A0EF8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2,180.66</w:t>
            </w:r>
          </w:p>
        </w:tc>
      </w:tr>
      <w:tr w:rsidR="004A0EF8" w:rsidRPr="007A0BF5" w14:paraId="13378A8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348B0064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67DAA569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General Fund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4466B9E5" w:rsidR="004A0EF8" w:rsidRPr="007A0BF5" w:rsidRDefault="004A0EF8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17,423.19</w:t>
            </w:r>
          </w:p>
        </w:tc>
      </w:tr>
      <w:tr w:rsidR="004A0EF8" w:rsidRPr="007A0BF5" w14:paraId="0BE1F544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BDEF" w14:textId="0E769315" w:rsidR="004A0EF8" w:rsidRPr="007A0BF5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City of Des Moines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6832" w14:textId="163981F3" w:rsidR="004A0EF8" w:rsidRPr="007A0BF5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WRA payment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0F12" w14:textId="77220FD3" w:rsidR="004A0EF8" w:rsidRPr="007A0BF5" w:rsidRDefault="004A0EF8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2,618.60</w:t>
            </w:r>
          </w:p>
        </w:tc>
      </w:tr>
      <w:tr w:rsidR="004A0EF8" w:rsidRPr="007A0BF5" w14:paraId="1CFBC75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70C" w14:textId="36C73C6F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8BA" w14:textId="1A644380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Sewer Fund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BAD" w14:textId="70C6009E" w:rsidR="004A0EF8" w:rsidRPr="007A0BF5" w:rsidRDefault="004A0EF8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2,618.60</w:t>
            </w:r>
          </w:p>
          <w:p w14:paraId="2EF8E1D0" w14:textId="0613B01D" w:rsidR="004A0EF8" w:rsidRPr="007A0BF5" w:rsidRDefault="004A0EF8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4A0EF8" w:rsidRPr="007A0BF5" w14:paraId="2A534383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8AB35D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Paid Total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33F65265" w:rsidR="004A0EF8" w:rsidRPr="007A0BF5" w:rsidRDefault="004A0EF8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20,041.79</w:t>
            </w:r>
          </w:p>
        </w:tc>
      </w:tr>
    </w:tbl>
    <w:p w14:paraId="7CE87177" w14:textId="77777777" w:rsidR="00F028D9" w:rsidRPr="007A0BF5" w:rsidRDefault="00F028D9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53B90B04" w:rsidR="00BA73A5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 Items</w:t>
      </w:r>
    </w:p>
    <w:p w14:paraId="0252C133" w14:textId="3453C39A" w:rsidR="00D53AAB" w:rsidRPr="007A0BF5" w:rsidRDefault="00654920" w:rsidP="002E2645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 xml:space="preserve">Public Hearing: </w:t>
      </w:r>
      <w:r w:rsidR="00870E9E" w:rsidRPr="00870E9E">
        <w:rPr>
          <w:rFonts w:ascii="Helvetica" w:hAnsi="Helvetica" w:cs="Helvetica"/>
          <w:sz w:val="22"/>
          <w:szCs w:val="22"/>
        </w:rPr>
        <w:t xml:space="preserve">Amending </w:t>
      </w:r>
      <w:r w:rsidRPr="007A0BF5">
        <w:rPr>
          <w:rFonts w:ascii="Helvetica" w:hAnsi="Helvetica" w:cs="Helvetica"/>
          <w:sz w:val="22"/>
          <w:szCs w:val="22"/>
        </w:rPr>
        <w:t>Chapter 6</w:t>
      </w:r>
      <w:r w:rsidR="00ED5293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ED5293">
        <w:rPr>
          <w:rFonts w:ascii="Helvetica" w:hAnsi="Helvetica" w:cs="Helvetica"/>
          <w:sz w:val="22"/>
          <w:szCs w:val="22"/>
        </w:rPr>
        <w:t>Parking Regulations</w:t>
      </w:r>
      <w:r w:rsidR="00531D97" w:rsidRPr="007A0BF5">
        <w:rPr>
          <w:rFonts w:ascii="Helvetica" w:hAnsi="Helvetica" w:cs="Helvetica"/>
          <w:sz w:val="22"/>
          <w:szCs w:val="22"/>
        </w:rPr>
        <w:t>, was opened at 7:0</w:t>
      </w:r>
      <w:r w:rsidR="00ED5293">
        <w:rPr>
          <w:rFonts w:ascii="Helvetica" w:hAnsi="Helvetica" w:cs="Helvetica"/>
          <w:sz w:val="22"/>
          <w:szCs w:val="22"/>
        </w:rPr>
        <w:t>1</w:t>
      </w:r>
      <w:r w:rsidR="00531D97" w:rsidRPr="007A0BF5">
        <w:rPr>
          <w:rFonts w:ascii="Helvetica" w:hAnsi="Helvetica" w:cs="Helvetica"/>
          <w:sz w:val="22"/>
          <w:szCs w:val="22"/>
        </w:rPr>
        <w:t xml:space="preserve"> pm. </w:t>
      </w:r>
      <w:r w:rsidR="007A0BF5" w:rsidRPr="007A0BF5">
        <w:rPr>
          <w:rFonts w:ascii="Helvetica" w:hAnsi="Helvetica" w:cs="Helvetica"/>
          <w:sz w:val="22"/>
          <w:szCs w:val="22"/>
        </w:rPr>
        <w:t>Mo</w:t>
      </w:r>
      <w:r w:rsidR="00531D97" w:rsidRPr="007A0BF5">
        <w:rPr>
          <w:rFonts w:ascii="Helvetica" w:hAnsi="Helvetica" w:cs="Helvetica"/>
          <w:sz w:val="22"/>
          <w:szCs w:val="22"/>
        </w:rPr>
        <w:t>tion by Goode, second</w:t>
      </w:r>
      <w:r w:rsidR="00B86EEF" w:rsidRPr="007A0BF5">
        <w:rPr>
          <w:rFonts w:ascii="Helvetica" w:hAnsi="Helvetica" w:cs="Helvetica"/>
          <w:sz w:val="22"/>
          <w:szCs w:val="22"/>
        </w:rPr>
        <w:t>ed</w:t>
      </w:r>
      <w:r w:rsidR="00531D97" w:rsidRPr="007A0BF5">
        <w:rPr>
          <w:rFonts w:ascii="Helvetica" w:hAnsi="Helvetica" w:cs="Helvetica"/>
          <w:sz w:val="22"/>
          <w:szCs w:val="22"/>
        </w:rPr>
        <w:t xml:space="preserve"> by C</w:t>
      </w:r>
      <w:r w:rsidR="00ED5293">
        <w:rPr>
          <w:rFonts w:ascii="Helvetica" w:hAnsi="Helvetica" w:cs="Helvetica"/>
          <w:sz w:val="22"/>
          <w:szCs w:val="22"/>
        </w:rPr>
        <w:t>ackler t</w:t>
      </w:r>
      <w:r w:rsidR="00531D97" w:rsidRPr="007A0BF5">
        <w:rPr>
          <w:rFonts w:ascii="Helvetica" w:hAnsi="Helvetica" w:cs="Helvetica"/>
          <w:sz w:val="22"/>
          <w:szCs w:val="22"/>
        </w:rPr>
        <w:t xml:space="preserve">o close the </w:t>
      </w:r>
      <w:r w:rsidR="00870E9E">
        <w:rPr>
          <w:rFonts w:ascii="Helvetica" w:hAnsi="Helvetica" w:cs="Helvetica"/>
          <w:sz w:val="22"/>
          <w:szCs w:val="22"/>
        </w:rPr>
        <w:t>Public H</w:t>
      </w:r>
      <w:r w:rsidR="00531D97" w:rsidRPr="007A0BF5">
        <w:rPr>
          <w:rFonts w:ascii="Helvetica" w:hAnsi="Helvetica" w:cs="Helvetica"/>
          <w:sz w:val="22"/>
          <w:szCs w:val="22"/>
        </w:rPr>
        <w:t>earing at 7:</w:t>
      </w:r>
      <w:r w:rsidR="00ED5293">
        <w:rPr>
          <w:rFonts w:ascii="Helvetica" w:hAnsi="Helvetica" w:cs="Helvetica"/>
          <w:sz w:val="22"/>
          <w:szCs w:val="22"/>
        </w:rPr>
        <w:t>02</w:t>
      </w:r>
      <w:r w:rsidR="00531D97" w:rsidRPr="007A0BF5">
        <w:rPr>
          <w:rFonts w:ascii="Helvetica" w:hAnsi="Helvetica" w:cs="Helvetica"/>
          <w:sz w:val="22"/>
          <w:szCs w:val="22"/>
        </w:rPr>
        <w:t xml:space="preserve"> pm. Approved </w:t>
      </w:r>
      <w:r w:rsidR="00ED5293">
        <w:rPr>
          <w:rFonts w:ascii="Helvetica" w:hAnsi="Helvetica" w:cs="Helvetica"/>
          <w:sz w:val="22"/>
          <w:szCs w:val="22"/>
        </w:rPr>
        <w:t>4</w:t>
      </w:r>
      <w:r w:rsidR="00531D97" w:rsidRPr="007A0BF5">
        <w:rPr>
          <w:rFonts w:ascii="Helvetica" w:hAnsi="Helvetica" w:cs="Helvetica"/>
          <w:sz w:val="22"/>
          <w:szCs w:val="22"/>
        </w:rPr>
        <w:t>-0.</w:t>
      </w:r>
    </w:p>
    <w:p w14:paraId="0050F1C7" w14:textId="307D8A19" w:rsidR="000E76B4" w:rsidRPr="007A0BF5" w:rsidRDefault="00AC3BE1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Motion by </w:t>
      </w:r>
      <w:r w:rsidR="00ED5293">
        <w:rPr>
          <w:rFonts w:ascii="Helvetica" w:hAnsi="Helvetica" w:cs="Helvetica"/>
          <w:sz w:val="22"/>
          <w:szCs w:val="22"/>
        </w:rPr>
        <w:t>Ochanpaugh</w:t>
      </w:r>
      <w:r w:rsidRPr="007A0BF5">
        <w:rPr>
          <w:rFonts w:ascii="Helvetica" w:hAnsi="Helvetica" w:cs="Helvetica"/>
          <w:sz w:val="22"/>
          <w:szCs w:val="22"/>
        </w:rPr>
        <w:t>, second</w:t>
      </w:r>
      <w:r w:rsidR="00B86EEF" w:rsidRPr="007A0BF5">
        <w:rPr>
          <w:rFonts w:ascii="Helvetica" w:hAnsi="Helvetica" w:cs="Helvetica"/>
          <w:sz w:val="22"/>
          <w:szCs w:val="22"/>
        </w:rPr>
        <w:t>ed</w:t>
      </w:r>
      <w:r w:rsidRPr="007A0BF5">
        <w:rPr>
          <w:rFonts w:ascii="Helvetica" w:hAnsi="Helvetica" w:cs="Helvetica"/>
          <w:sz w:val="22"/>
          <w:szCs w:val="22"/>
        </w:rPr>
        <w:t xml:space="preserve"> by </w:t>
      </w:r>
      <w:r w:rsidR="00ED5293">
        <w:rPr>
          <w:rFonts w:ascii="Helvetica" w:hAnsi="Helvetica" w:cs="Helvetica"/>
          <w:sz w:val="22"/>
          <w:szCs w:val="22"/>
        </w:rPr>
        <w:t>Goode</w:t>
      </w:r>
      <w:r w:rsidRPr="007A0BF5">
        <w:rPr>
          <w:rFonts w:ascii="Helvetica" w:hAnsi="Helvetica" w:cs="Helvetica"/>
          <w:sz w:val="22"/>
          <w:szCs w:val="22"/>
        </w:rPr>
        <w:t xml:space="preserve"> to approve</w:t>
      </w:r>
      <w:r w:rsidR="00870E9E">
        <w:rPr>
          <w:rFonts w:ascii="Helvetica" w:hAnsi="Helvetica" w:cs="Helvetica"/>
          <w:sz w:val="22"/>
          <w:szCs w:val="22"/>
        </w:rPr>
        <w:t xml:space="preserve"> </w:t>
      </w:r>
      <w:r w:rsidR="00870E9E" w:rsidRPr="00E47A79">
        <w:rPr>
          <w:rFonts w:ascii="Helvetica" w:hAnsi="Helvetica" w:cs="Helvetica"/>
          <w:sz w:val="22"/>
          <w:szCs w:val="22"/>
        </w:rPr>
        <w:t xml:space="preserve">the </w:t>
      </w:r>
      <w:r w:rsidR="00D53AAB" w:rsidRPr="004A0EF8">
        <w:rPr>
          <w:rFonts w:ascii="Helvetica" w:hAnsi="Helvetica" w:cs="Helvetica"/>
          <w:b/>
          <w:sz w:val="22"/>
          <w:szCs w:val="22"/>
        </w:rPr>
        <w:t>First Reading of Ordinance 2019-0</w:t>
      </w:r>
      <w:r w:rsidR="00ED5293" w:rsidRPr="004A0EF8">
        <w:rPr>
          <w:rFonts w:ascii="Helvetica" w:hAnsi="Helvetica" w:cs="Helvetica"/>
          <w:b/>
          <w:sz w:val="22"/>
          <w:szCs w:val="22"/>
        </w:rPr>
        <w:t>4</w:t>
      </w:r>
      <w:r w:rsidR="00D53AAB" w:rsidRPr="007A0BF5">
        <w:rPr>
          <w:rFonts w:ascii="Helvetica" w:hAnsi="Helvetica" w:cs="Helvetica"/>
          <w:sz w:val="22"/>
          <w:szCs w:val="22"/>
        </w:rPr>
        <w:t xml:space="preserve">, An Ordinance Amending </w:t>
      </w:r>
      <w:r w:rsidR="00364EEB">
        <w:rPr>
          <w:rFonts w:ascii="Helvetica" w:hAnsi="Helvetica" w:cs="Helvetica"/>
          <w:sz w:val="22"/>
          <w:szCs w:val="22"/>
        </w:rPr>
        <w:t xml:space="preserve">the Code of Ordinances of the City of Cumming, Iowa, By Amending Provisions Pertaining to Chapter 69 Parking </w:t>
      </w:r>
      <w:r w:rsidR="00ED5293">
        <w:rPr>
          <w:rFonts w:ascii="Helvetica" w:hAnsi="Helvetica" w:cs="Helvetica"/>
          <w:sz w:val="22"/>
          <w:szCs w:val="22"/>
        </w:rPr>
        <w:t>Regulations. Appr</w:t>
      </w:r>
      <w:r w:rsidR="002659DB">
        <w:rPr>
          <w:rFonts w:ascii="Helvetica" w:hAnsi="Helvetica" w:cs="Helvetica"/>
          <w:sz w:val="22"/>
          <w:szCs w:val="22"/>
        </w:rPr>
        <w:t>oved 4</w:t>
      </w:r>
      <w:r w:rsidR="005902CE" w:rsidRPr="007A0BF5">
        <w:rPr>
          <w:rFonts w:ascii="Helvetica" w:hAnsi="Helvetica" w:cs="Helvetica"/>
          <w:sz w:val="22"/>
          <w:szCs w:val="22"/>
        </w:rPr>
        <w:t>-</w:t>
      </w:r>
      <w:r w:rsidR="002659DB">
        <w:rPr>
          <w:rFonts w:ascii="Helvetica" w:hAnsi="Helvetica" w:cs="Helvetica"/>
          <w:sz w:val="22"/>
          <w:szCs w:val="22"/>
        </w:rPr>
        <w:t>0</w:t>
      </w:r>
      <w:r w:rsidR="005902CE" w:rsidRPr="007A0BF5">
        <w:rPr>
          <w:rFonts w:ascii="Helvetica" w:hAnsi="Helvetica" w:cs="Helvetica"/>
          <w:sz w:val="22"/>
          <w:szCs w:val="22"/>
        </w:rPr>
        <w:t>.</w:t>
      </w:r>
    </w:p>
    <w:p w14:paraId="2CE40257" w14:textId="671FD57C" w:rsidR="002659DB" w:rsidRPr="009F16A2" w:rsidRDefault="002659DB" w:rsidP="00524C5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 xml:space="preserve">Public Hearing: </w:t>
      </w:r>
      <w:r w:rsidR="00870E9E">
        <w:rPr>
          <w:rFonts w:ascii="Helvetica" w:hAnsi="Helvetica" w:cs="Helvetica"/>
          <w:sz w:val="22"/>
          <w:szCs w:val="22"/>
        </w:rPr>
        <w:t xml:space="preserve">Amending Chapter 170.47, </w:t>
      </w:r>
      <w:r w:rsidRPr="00793A37">
        <w:rPr>
          <w:rFonts w:ascii="Helvetica" w:hAnsi="Helvetica" w:cs="Helvetica"/>
          <w:sz w:val="22"/>
          <w:szCs w:val="22"/>
        </w:rPr>
        <w:t>Off Street Parking and Loading</w:t>
      </w:r>
      <w:r>
        <w:rPr>
          <w:rFonts w:ascii="Helvetica" w:hAnsi="Helvetica" w:cs="Helvetica"/>
          <w:b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was opened at 7:0</w:t>
      </w:r>
      <w:r w:rsidR="00870E9E">
        <w:rPr>
          <w:rFonts w:ascii="Helvetica" w:hAnsi="Helvetica" w:cs="Helvetica"/>
          <w:sz w:val="22"/>
          <w:szCs w:val="22"/>
        </w:rPr>
        <w:t>1</w:t>
      </w:r>
      <w:r w:rsidRPr="007A0BF5">
        <w:rPr>
          <w:rFonts w:ascii="Helvetica" w:hAnsi="Helvetica" w:cs="Helvetica"/>
          <w:sz w:val="22"/>
          <w:szCs w:val="22"/>
        </w:rPr>
        <w:t xml:space="preserve"> pm. Motion by </w:t>
      </w:r>
      <w:r w:rsidR="00793A37">
        <w:rPr>
          <w:rFonts w:ascii="Helvetica" w:hAnsi="Helvetica" w:cs="Helvetica"/>
          <w:sz w:val="22"/>
          <w:szCs w:val="22"/>
        </w:rPr>
        <w:t>Hungerford</w:t>
      </w:r>
      <w:r w:rsidRPr="007A0BF5">
        <w:rPr>
          <w:rFonts w:ascii="Helvetica" w:hAnsi="Helvetica" w:cs="Helvetica"/>
          <w:sz w:val="22"/>
          <w:szCs w:val="22"/>
        </w:rPr>
        <w:t xml:space="preserve">, seconded by </w:t>
      </w:r>
      <w:r w:rsidR="00793A37">
        <w:rPr>
          <w:rFonts w:ascii="Helvetica" w:hAnsi="Helvetica" w:cs="Helvetica"/>
          <w:sz w:val="22"/>
          <w:szCs w:val="22"/>
        </w:rPr>
        <w:t>Cackler</w:t>
      </w:r>
      <w:r>
        <w:rPr>
          <w:rFonts w:ascii="Helvetica" w:hAnsi="Helvetica" w:cs="Helvetica"/>
          <w:sz w:val="22"/>
          <w:szCs w:val="22"/>
        </w:rPr>
        <w:t xml:space="preserve"> t</w:t>
      </w:r>
      <w:r w:rsidRPr="007A0BF5">
        <w:rPr>
          <w:rFonts w:ascii="Helvetica" w:hAnsi="Helvetica" w:cs="Helvetica"/>
          <w:sz w:val="22"/>
          <w:szCs w:val="22"/>
        </w:rPr>
        <w:t xml:space="preserve">o close the </w:t>
      </w:r>
      <w:r w:rsidR="00870E9E" w:rsidRPr="009F16A2">
        <w:rPr>
          <w:rFonts w:ascii="Helvetica" w:hAnsi="Helvetica" w:cs="Helvetica"/>
          <w:sz w:val="22"/>
          <w:szCs w:val="22"/>
        </w:rPr>
        <w:t>Public H</w:t>
      </w:r>
      <w:r w:rsidRPr="009F16A2">
        <w:rPr>
          <w:rFonts w:ascii="Helvetica" w:hAnsi="Helvetica" w:cs="Helvetica"/>
          <w:sz w:val="22"/>
          <w:szCs w:val="22"/>
        </w:rPr>
        <w:t>earing at 7:0</w:t>
      </w:r>
      <w:r w:rsidR="00793A37" w:rsidRPr="009F16A2">
        <w:rPr>
          <w:rFonts w:ascii="Helvetica" w:hAnsi="Helvetica" w:cs="Helvetica"/>
          <w:sz w:val="22"/>
          <w:szCs w:val="22"/>
        </w:rPr>
        <w:t>8</w:t>
      </w:r>
      <w:r w:rsidRPr="009F16A2">
        <w:rPr>
          <w:rFonts w:ascii="Helvetica" w:hAnsi="Helvetica" w:cs="Helvetica"/>
          <w:sz w:val="22"/>
          <w:szCs w:val="22"/>
        </w:rPr>
        <w:t xml:space="preserve"> pm. Approved 4-0</w:t>
      </w:r>
    </w:p>
    <w:p w14:paraId="5D7234C7" w14:textId="4ECD82DF" w:rsidR="000E76B4" w:rsidRPr="007A0BF5" w:rsidRDefault="000E17D7" w:rsidP="00793A3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9F16A2">
        <w:rPr>
          <w:rFonts w:ascii="Helvetica" w:hAnsi="Helvetica" w:cs="Helvetica"/>
          <w:sz w:val="22"/>
          <w:szCs w:val="22"/>
        </w:rPr>
        <w:t xml:space="preserve">Motion by </w:t>
      </w:r>
      <w:r w:rsidR="00793A37" w:rsidRPr="009F16A2">
        <w:rPr>
          <w:rFonts w:ascii="Helvetica" w:hAnsi="Helvetica" w:cs="Helvetica"/>
          <w:sz w:val="22"/>
          <w:szCs w:val="22"/>
        </w:rPr>
        <w:t>Cackler</w:t>
      </w:r>
      <w:r w:rsidRPr="009F16A2">
        <w:rPr>
          <w:rFonts w:ascii="Helvetica" w:hAnsi="Helvetica" w:cs="Helvetica"/>
          <w:sz w:val="22"/>
          <w:szCs w:val="22"/>
        </w:rPr>
        <w:t xml:space="preserve">, second by </w:t>
      </w:r>
      <w:r w:rsidR="00AC3BE1" w:rsidRPr="009F16A2">
        <w:rPr>
          <w:rFonts w:ascii="Helvetica" w:hAnsi="Helvetica" w:cs="Helvetica"/>
          <w:sz w:val="22"/>
          <w:szCs w:val="22"/>
        </w:rPr>
        <w:t xml:space="preserve">Ochanpaugh </w:t>
      </w:r>
      <w:r w:rsidR="00793A37" w:rsidRPr="009F16A2">
        <w:rPr>
          <w:rFonts w:ascii="Helvetica" w:hAnsi="Helvetica" w:cs="Helvetica"/>
          <w:sz w:val="22"/>
          <w:szCs w:val="22"/>
        </w:rPr>
        <w:t xml:space="preserve">to approve </w:t>
      </w:r>
      <w:r w:rsidR="00364EEB" w:rsidRPr="009F16A2">
        <w:rPr>
          <w:rFonts w:ascii="Helvetica" w:hAnsi="Helvetica" w:cs="Helvetica"/>
          <w:sz w:val="22"/>
          <w:szCs w:val="22"/>
        </w:rPr>
        <w:t xml:space="preserve">the </w:t>
      </w:r>
      <w:r w:rsidR="00793A37" w:rsidRPr="004A0EF8">
        <w:rPr>
          <w:rFonts w:ascii="Helvetica" w:hAnsi="Helvetica" w:cs="Helvetica"/>
          <w:b/>
          <w:sz w:val="22"/>
          <w:szCs w:val="22"/>
        </w:rPr>
        <w:t>First Reading of Ordinance 2019-05</w:t>
      </w:r>
      <w:r w:rsidR="00793A37" w:rsidRPr="00E47A79">
        <w:rPr>
          <w:rFonts w:ascii="Helvetica" w:hAnsi="Helvetica" w:cs="Helvetica"/>
          <w:b/>
          <w:sz w:val="22"/>
          <w:szCs w:val="22"/>
        </w:rPr>
        <w:t xml:space="preserve">, </w:t>
      </w:r>
      <w:r w:rsidR="00793A37" w:rsidRPr="004A0EF8">
        <w:rPr>
          <w:rFonts w:ascii="Helvetica" w:hAnsi="Helvetica" w:cs="Helvetica"/>
          <w:sz w:val="22"/>
          <w:szCs w:val="22"/>
        </w:rPr>
        <w:t xml:space="preserve">An </w:t>
      </w:r>
      <w:r w:rsidR="00793A37" w:rsidRPr="007A0BF5">
        <w:rPr>
          <w:rFonts w:ascii="Helvetica" w:hAnsi="Helvetica" w:cs="Helvetica"/>
          <w:sz w:val="22"/>
          <w:szCs w:val="22"/>
        </w:rPr>
        <w:t xml:space="preserve">Ordinance Amending </w:t>
      </w:r>
      <w:r w:rsidR="00364EEB">
        <w:rPr>
          <w:rFonts w:ascii="Helvetica" w:hAnsi="Helvetica" w:cs="Helvetica"/>
          <w:sz w:val="22"/>
          <w:szCs w:val="22"/>
        </w:rPr>
        <w:t xml:space="preserve">the Code of Ordinances </w:t>
      </w:r>
      <w:r w:rsidR="004A0EF8">
        <w:rPr>
          <w:rFonts w:ascii="Helvetica" w:hAnsi="Helvetica" w:cs="Helvetica"/>
          <w:sz w:val="22"/>
          <w:szCs w:val="22"/>
        </w:rPr>
        <w:t xml:space="preserve">of the City of Cumming, Iowa, by Amending Provisions Pertaining to </w:t>
      </w:r>
      <w:r w:rsidR="00364EEB">
        <w:rPr>
          <w:rFonts w:ascii="Helvetica" w:hAnsi="Helvetica" w:cs="Helvetica"/>
          <w:sz w:val="22"/>
          <w:szCs w:val="22"/>
        </w:rPr>
        <w:t xml:space="preserve">Chapter 170.47 Off Street </w:t>
      </w:r>
      <w:r w:rsidR="00793A37">
        <w:rPr>
          <w:rFonts w:ascii="Helvetica" w:hAnsi="Helvetica" w:cs="Helvetica"/>
          <w:sz w:val="22"/>
          <w:szCs w:val="22"/>
        </w:rPr>
        <w:t>Parking and Loading. Approved 4</w:t>
      </w:r>
      <w:r w:rsidR="00793A37" w:rsidRPr="007A0BF5">
        <w:rPr>
          <w:rFonts w:ascii="Helvetica" w:hAnsi="Helvetica" w:cs="Helvetica"/>
          <w:sz w:val="22"/>
          <w:szCs w:val="22"/>
        </w:rPr>
        <w:t>-</w:t>
      </w:r>
      <w:r w:rsidR="00793A37">
        <w:rPr>
          <w:rFonts w:ascii="Helvetica" w:hAnsi="Helvetica" w:cs="Helvetica"/>
          <w:sz w:val="22"/>
          <w:szCs w:val="22"/>
        </w:rPr>
        <w:t>0</w:t>
      </w:r>
      <w:r w:rsidR="00793A37" w:rsidRPr="007A0BF5">
        <w:rPr>
          <w:rFonts w:ascii="Helvetica" w:hAnsi="Helvetica" w:cs="Helvetica"/>
          <w:sz w:val="22"/>
          <w:szCs w:val="22"/>
        </w:rPr>
        <w:t>.</w:t>
      </w:r>
      <w:bookmarkStart w:id="5" w:name="_Hlk941465"/>
    </w:p>
    <w:p w14:paraId="614A48AD" w14:textId="7CBC03E2" w:rsidR="00EB2EE5" w:rsidRDefault="00793A37" w:rsidP="005E2E3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EB2EE5">
        <w:rPr>
          <w:rFonts w:ascii="Helvetica" w:hAnsi="Helvetica" w:cs="Helvetica"/>
          <w:b/>
          <w:sz w:val="22"/>
          <w:szCs w:val="22"/>
        </w:rPr>
        <w:t>Public Hearing: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64EEB">
        <w:rPr>
          <w:rFonts w:ascii="Helvetica" w:hAnsi="Helvetica" w:cs="Helvetica"/>
          <w:sz w:val="22"/>
          <w:szCs w:val="22"/>
        </w:rPr>
        <w:t xml:space="preserve">Adding a New Chapter 122A RAGBRAI, </w:t>
      </w:r>
      <w:r>
        <w:rPr>
          <w:rFonts w:ascii="Helvetica" w:hAnsi="Helvetica" w:cs="Helvetica"/>
          <w:sz w:val="22"/>
          <w:szCs w:val="22"/>
        </w:rPr>
        <w:t>was opened at 7:0</w:t>
      </w:r>
      <w:r w:rsidR="004A0EF8">
        <w:rPr>
          <w:rFonts w:ascii="Helvetica" w:hAnsi="Helvetica" w:cs="Helvetica"/>
          <w:sz w:val="22"/>
          <w:szCs w:val="22"/>
        </w:rPr>
        <w:t>1</w:t>
      </w:r>
      <w:r>
        <w:rPr>
          <w:rFonts w:ascii="Helvetica" w:hAnsi="Helvetica" w:cs="Helvetica"/>
          <w:sz w:val="22"/>
          <w:szCs w:val="22"/>
        </w:rPr>
        <w:t xml:space="preserve"> pm. </w:t>
      </w:r>
      <w:r w:rsidR="00EB2EE5">
        <w:rPr>
          <w:rFonts w:ascii="Helvetica" w:hAnsi="Helvetica" w:cs="Helvetica"/>
          <w:sz w:val="22"/>
          <w:szCs w:val="22"/>
        </w:rPr>
        <w:t xml:space="preserve">Motion by </w:t>
      </w:r>
      <w:r w:rsidR="004A0EF8">
        <w:rPr>
          <w:rFonts w:ascii="Helvetica" w:hAnsi="Helvetica" w:cs="Helvetica"/>
          <w:sz w:val="22"/>
          <w:szCs w:val="22"/>
        </w:rPr>
        <w:t>Cackler</w:t>
      </w:r>
      <w:r w:rsidR="00EB2EE5">
        <w:rPr>
          <w:rFonts w:ascii="Helvetica" w:hAnsi="Helvetica" w:cs="Helvetica"/>
          <w:sz w:val="22"/>
          <w:szCs w:val="22"/>
        </w:rPr>
        <w:t xml:space="preserve">, Seconded by </w:t>
      </w:r>
      <w:r w:rsidR="004A0EF8">
        <w:rPr>
          <w:rFonts w:ascii="Helvetica" w:hAnsi="Helvetica" w:cs="Helvetica"/>
          <w:sz w:val="22"/>
          <w:szCs w:val="22"/>
        </w:rPr>
        <w:t>Ochanpaugh</w:t>
      </w:r>
      <w:r w:rsidR="00EB2EE5">
        <w:rPr>
          <w:rFonts w:ascii="Helvetica" w:hAnsi="Helvetica" w:cs="Helvetica"/>
          <w:sz w:val="22"/>
          <w:szCs w:val="22"/>
        </w:rPr>
        <w:t xml:space="preserve"> to close the </w:t>
      </w:r>
      <w:r w:rsidR="004A0EF8">
        <w:rPr>
          <w:rFonts w:ascii="Helvetica" w:hAnsi="Helvetica" w:cs="Helvetica"/>
          <w:sz w:val="22"/>
          <w:szCs w:val="22"/>
        </w:rPr>
        <w:t>Public H</w:t>
      </w:r>
      <w:r w:rsidR="00EB2EE5">
        <w:rPr>
          <w:rFonts w:ascii="Helvetica" w:hAnsi="Helvetica" w:cs="Helvetica"/>
          <w:sz w:val="22"/>
          <w:szCs w:val="22"/>
        </w:rPr>
        <w:t>earing at 7:10 pm. Approved 4-0.</w:t>
      </w:r>
    </w:p>
    <w:p w14:paraId="1E470B6F" w14:textId="14F86683" w:rsidR="00B86EEF" w:rsidRDefault="00793A37" w:rsidP="005E2E3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r w:rsidR="004A0EF8">
        <w:rPr>
          <w:rFonts w:ascii="Helvetica" w:hAnsi="Helvetica" w:cs="Helvetica"/>
          <w:sz w:val="22"/>
          <w:szCs w:val="22"/>
        </w:rPr>
        <w:t>Hungerford</w:t>
      </w:r>
      <w:r>
        <w:rPr>
          <w:rFonts w:ascii="Helvetica" w:hAnsi="Helvetica" w:cs="Helvetica"/>
          <w:sz w:val="22"/>
          <w:szCs w:val="22"/>
        </w:rPr>
        <w:t>, seconded by</w:t>
      </w:r>
      <w:r w:rsidR="00EB2EE5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Cackler to approve </w:t>
      </w:r>
      <w:r w:rsidR="00E47A79">
        <w:rPr>
          <w:rFonts w:ascii="Helvetica" w:hAnsi="Helvetica" w:cs="Helvetica"/>
          <w:sz w:val="22"/>
          <w:szCs w:val="22"/>
        </w:rPr>
        <w:t xml:space="preserve">the </w:t>
      </w:r>
      <w:r w:rsidRPr="004A0EF8">
        <w:rPr>
          <w:rFonts w:ascii="Helvetica" w:hAnsi="Helvetica" w:cs="Helvetica"/>
          <w:b/>
          <w:sz w:val="22"/>
          <w:szCs w:val="22"/>
        </w:rPr>
        <w:t>First Reading of Ordinance 2019-06</w:t>
      </w:r>
      <w:r>
        <w:rPr>
          <w:rFonts w:ascii="Helvetica" w:hAnsi="Helvetica" w:cs="Helvetica"/>
          <w:sz w:val="22"/>
          <w:szCs w:val="22"/>
        </w:rPr>
        <w:t xml:space="preserve"> An Ordinance Adding </w:t>
      </w:r>
      <w:r w:rsidR="00E47A79">
        <w:rPr>
          <w:rFonts w:ascii="Helvetica" w:hAnsi="Helvetica" w:cs="Helvetica"/>
          <w:sz w:val="22"/>
          <w:szCs w:val="22"/>
        </w:rPr>
        <w:t xml:space="preserve">to the Code of Ordinances of the City of Cumming, Iowa, By Adding a New Chapter 122A RAGBRAI. </w:t>
      </w:r>
      <w:r w:rsidR="00EB2EE5">
        <w:rPr>
          <w:rFonts w:ascii="Helvetica" w:hAnsi="Helvetica" w:cs="Helvetica"/>
          <w:sz w:val="22"/>
          <w:szCs w:val="22"/>
        </w:rPr>
        <w:t>Approved 4-0.</w:t>
      </w:r>
    </w:p>
    <w:p w14:paraId="77E03C30" w14:textId="65F6A03B" w:rsidR="009F16A2" w:rsidRPr="007A0BF5" w:rsidRDefault="009F16A2" w:rsidP="005E2E3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 xml:space="preserve">Motion by Goode, Seconded by Cackler to waive the </w:t>
      </w:r>
      <w:r w:rsidRPr="00555C0A">
        <w:rPr>
          <w:rFonts w:ascii="Helvetica" w:hAnsi="Helvetica" w:cs="Helvetica"/>
          <w:b/>
          <w:sz w:val="22"/>
          <w:szCs w:val="22"/>
        </w:rPr>
        <w:t>Second and Third Readings of Ordinance 2019-06</w:t>
      </w:r>
      <w:r>
        <w:rPr>
          <w:rFonts w:ascii="Helvetica" w:hAnsi="Helvetica" w:cs="Helvetica"/>
          <w:sz w:val="22"/>
          <w:szCs w:val="22"/>
        </w:rPr>
        <w:t>, An Ordinance Adding to the Code of Ordinances of the City of Cumming, Iowa, By Adding a New Chapter 122A RAGBRAI, with a motion for clerk to post. Approve 4-0.</w:t>
      </w:r>
    </w:p>
    <w:p w14:paraId="7941F255" w14:textId="4FF5331C" w:rsidR="00B44C46" w:rsidRPr="008D1AE1" w:rsidRDefault="009F16A2" w:rsidP="008F411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Vrinda"/>
        </w:rPr>
      </w:pPr>
      <w:r w:rsidRPr="008D1AE1">
        <w:rPr>
          <w:rFonts w:ascii="Helvetica" w:hAnsi="Helvetica" w:cs="Helvetica"/>
          <w:sz w:val="22"/>
          <w:szCs w:val="22"/>
        </w:rPr>
        <w:t>Motion b</w:t>
      </w:r>
      <w:r w:rsidR="00EA28D7" w:rsidRPr="008D1AE1">
        <w:rPr>
          <w:rFonts w:ascii="Helvetica" w:hAnsi="Helvetica" w:cs="Helvetica"/>
          <w:sz w:val="22"/>
          <w:szCs w:val="22"/>
        </w:rPr>
        <w:t xml:space="preserve">y Cackler, </w:t>
      </w:r>
      <w:r w:rsidRPr="008D1AE1">
        <w:rPr>
          <w:rFonts w:ascii="Helvetica" w:hAnsi="Helvetica" w:cs="Helvetica"/>
          <w:sz w:val="22"/>
          <w:szCs w:val="22"/>
        </w:rPr>
        <w:t>S</w:t>
      </w:r>
      <w:r w:rsidR="00EA28D7" w:rsidRPr="008D1AE1">
        <w:rPr>
          <w:rFonts w:ascii="Helvetica" w:hAnsi="Helvetica" w:cs="Helvetica"/>
          <w:sz w:val="22"/>
          <w:szCs w:val="22"/>
        </w:rPr>
        <w:t xml:space="preserve">econded by Ochanpaugh to approve </w:t>
      </w:r>
      <w:r w:rsidR="00EA28D7" w:rsidRPr="008D1AE1">
        <w:rPr>
          <w:rFonts w:ascii="Helvetica" w:hAnsi="Helvetica" w:cs="Helvetica"/>
          <w:b/>
          <w:sz w:val="22"/>
          <w:szCs w:val="22"/>
        </w:rPr>
        <w:t>Resolution</w:t>
      </w:r>
      <w:r w:rsidR="008D1AE1" w:rsidRPr="008D1AE1">
        <w:rPr>
          <w:rFonts w:ascii="Helvetica" w:hAnsi="Helvetica" w:cs="Helvetica"/>
          <w:b/>
          <w:sz w:val="22"/>
          <w:szCs w:val="22"/>
        </w:rPr>
        <w:t xml:space="preserve"> </w:t>
      </w:r>
      <w:r w:rsidR="00EA28D7" w:rsidRPr="008D1AE1">
        <w:rPr>
          <w:rFonts w:ascii="Helvetica" w:hAnsi="Helvetica" w:cs="Helvetica"/>
          <w:b/>
          <w:sz w:val="22"/>
          <w:szCs w:val="22"/>
        </w:rPr>
        <w:t>2019-2</w:t>
      </w:r>
      <w:r w:rsidRPr="008D1AE1">
        <w:rPr>
          <w:rFonts w:ascii="Helvetica" w:hAnsi="Helvetica" w:cs="Helvetica"/>
          <w:b/>
          <w:sz w:val="22"/>
          <w:szCs w:val="22"/>
        </w:rPr>
        <w:t>9</w:t>
      </w:r>
      <w:r w:rsidRPr="008D1AE1">
        <w:rPr>
          <w:rFonts w:ascii="Helvetica" w:hAnsi="Helvetica" w:cs="Helvetica"/>
          <w:sz w:val="22"/>
          <w:szCs w:val="22"/>
        </w:rPr>
        <w:t xml:space="preserve"> Site Plan and Development Agreement at 4125 Cumming Avenue as amended to include the following</w:t>
      </w:r>
      <w:r w:rsidR="00D67105">
        <w:rPr>
          <w:rFonts w:ascii="Helvetica" w:hAnsi="Helvetica" w:cs="Helvetica"/>
          <w:sz w:val="22"/>
          <w:szCs w:val="22"/>
        </w:rPr>
        <w:t xml:space="preserve"> language</w:t>
      </w:r>
      <w:bookmarkStart w:id="6" w:name="_GoBack"/>
      <w:bookmarkEnd w:id="6"/>
      <w:r w:rsidR="008D1AE1" w:rsidRPr="008D1AE1">
        <w:rPr>
          <w:rFonts w:ascii="Helvetica" w:hAnsi="Helvetica" w:cs="Helvetica"/>
          <w:sz w:val="22"/>
          <w:szCs w:val="22"/>
        </w:rPr>
        <w:t>:</w:t>
      </w:r>
      <w:r w:rsidR="00B44C46" w:rsidRPr="008D1AE1">
        <w:rPr>
          <w:rFonts w:ascii="Helvetica" w:hAnsi="Helvetica" w:cs="Helvetica"/>
          <w:sz w:val="22"/>
          <w:szCs w:val="22"/>
        </w:rPr>
        <w:t xml:space="preserve"> </w:t>
      </w:r>
      <w:r w:rsidR="008D1AE1" w:rsidRPr="008D1AE1">
        <w:rPr>
          <w:rFonts w:ascii="Helvetica" w:hAnsi="Helvetica" w:cs="Helvetica"/>
          <w:sz w:val="22"/>
          <w:szCs w:val="22"/>
        </w:rPr>
        <w:t xml:space="preserve">to number 2, Parking Lot and Property Entrance Construction, the last sentence will read: Prior to construction </w:t>
      </w:r>
      <w:r w:rsidR="00B44C46" w:rsidRPr="008D1AE1">
        <w:rPr>
          <w:rFonts w:ascii="Helvetica" w:hAnsi="Helvetica" w:cs="Helvetica"/>
          <w:sz w:val="22"/>
          <w:szCs w:val="22"/>
        </w:rPr>
        <w:t>of the parking lot and entrance, an amended site plan showing the location and share</w:t>
      </w:r>
      <w:r w:rsidR="008D1AE1">
        <w:rPr>
          <w:rFonts w:ascii="Helvetica" w:hAnsi="Helvetica" w:cs="Helvetica"/>
          <w:sz w:val="22"/>
          <w:szCs w:val="22"/>
        </w:rPr>
        <w:t>d</w:t>
      </w:r>
      <w:r w:rsidR="00B44C46" w:rsidRPr="008D1AE1">
        <w:rPr>
          <w:rFonts w:ascii="Helvetica" w:hAnsi="Helvetica" w:cs="Helvetica"/>
          <w:sz w:val="22"/>
          <w:szCs w:val="22"/>
        </w:rPr>
        <w:t xml:space="preserve"> access requirements including dimensions for the entrance as to the property must be reviewed by the Cumming Planning and Zoning commission and approved by the Cumming City Council. Approved 3-0, with Goode abstaining.</w:t>
      </w:r>
    </w:p>
    <w:p w14:paraId="165D2892" w14:textId="77777777" w:rsidR="008D1AE1" w:rsidRDefault="00EA28D7" w:rsidP="002B070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8D1AE1">
        <w:rPr>
          <w:rFonts w:ascii="Helvetica" w:hAnsi="Helvetica" w:cs="Vrinda"/>
          <w:sz w:val="22"/>
          <w:szCs w:val="22"/>
        </w:rPr>
        <w:t xml:space="preserve">Motion by Goode, seconded by Cackler to approve the bid from Thrasher </w:t>
      </w:r>
      <w:r w:rsidR="00870E9E" w:rsidRPr="008D1AE1">
        <w:rPr>
          <w:rFonts w:ascii="Helvetica" w:hAnsi="Helvetica" w:cs="Vrinda"/>
          <w:sz w:val="22"/>
          <w:szCs w:val="22"/>
        </w:rPr>
        <w:t xml:space="preserve">for a new </w:t>
      </w:r>
      <w:r w:rsidRPr="008D1AE1">
        <w:rPr>
          <w:rFonts w:ascii="Helvetica" w:hAnsi="Helvetica" w:cs="Vrinda"/>
          <w:sz w:val="22"/>
          <w:szCs w:val="22"/>
        </w:rPr>
        <w:t xml:space="preserve">faucet. </w:t>
      </w:r>
    </w:p>
    <w:p w14:paraId="15693A16" w14:textId="4BD06FC8" w:rsidR="00EA28D7" w:rsidRPr="008D1AE1" w:rsidRDefault="00EA28D7" w:rsidP="008D1AE1">
      <w:pPr>
        <w:pStyle w:val="ListParagraph"/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8D1AE1">
        <w:rPr>
          <w:rFonts w:ascii="Helvetica" w:hAnsi="Helvetica" w:cs="Vrinda"/>
          <w:sz w:val="22"/>
          <w:szCs w:val="22"/>
        </w:rPr>
        <w:t xml:space="preserve">Approved 4-0. </w:t>
      </w:r>
    </w:p>
    <w:p w14:paraId="60CE58BC" w14:textId="2C14AD5D" w:rsidR="00EA28D7" w:rsidRPr="008D1AE1" w:rsidRDefault="00EA28D7" w:rsidP="002B070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8D1AE1">
        <w:rPr>
          <w:rFonts w:ascii="Helvetica" w:hAnsi="Helvetica" w:cs="Vrinda"/>
          <w:sz w:val="22"/>
          <w:szCs w:val="22"/>
        </w:rPr>
        <w:t xml:space="preserve">Motion by Cackler, Seconded by Ochanpaugh to approve </w:t>
      </w:r>
      <w:r w:rsidR="00364EEB" w:rsidRPr="008D1AE1">
        <w:rPr>
          <w:rFonts w:ascii="Helvetica" w:hAnsi="Helvetica" w:cs="Vrinda"/>
          <w:sz w:val="22"/>
          <w:szCs w:val="22"/>
        </w:rPr>
        <w:t>the bid from Connor Electric to replace l</w:t>
      </w:r>
      <w:r w:rsidRPr="008D1AE1">
        <w:rPr>
          <w:rFonts w:ascii="Helvetica" w:hAnsi="Helvetica" w:cs="Vrinda"/>
          <w:sz w:val="22"/>
          <w:szCs w:val="22"/>
        </w:rPr>
        <w:t>ight</w:t>
      </w:r>
      <w:r w:rsidR="00364EEB" w:rsidRPr="008D1AE1">
        <w:rPr>
          <w:rFonts w:ascii="Helvetica" w:hAnsi="Helvetica" w:cs="Vrinda"/>
          <w:sz w:val="22"/>
          <w:szCs w:val="22"/>
        </w:rPr>
        <w:t xml:space="preserve">s </w:t>
      </w:r>
      <w:r w:rsidRPr="008D1AE1">
        <w:rPr>
          <w:rFonts w:ascii="Helvetica" w:hAnsi="Helvetica" w:cs="Vrinda"/>
          <w:sz w:val="22"/>
          <w:szCs w:val="22"/>
        </w:rPr>
        <w:t>in storage room</w:t>
      </w:r>
      <w:r w:rsidR="00364EEB" w:rsidRPr="008D1AE1">
        <w:rPr>
          <w:rFonts w:ascii="Helvetica" w:hAnsi="Helvetica" w:cs="Vrinda"/>
          <w:sz w:val="22"/>
          <w:szCs w:val="22"/>
        </w:rPr>
        <w:t xml:space="preserve">. </w:t>
      </w:r>
      <w:r w:rsidRPr="008D1AE1">
        <w:rPr>
          <w:rFonts w:ascii="Helvetica" w:hAnsi="Helvetica" w:cs="Vrinda"/>
          <w:sz w:val="22"/>
          <w:szCs w:val="22"/>
        </w:rPr>
        <w:t>Approved 4-0.</w:t>
      </w:r>
    </w:p>
    <w:p w14:paraId="20B6B840" w14:textId="09818335" w:rsidR="00EA28D7" w:rsidRPr="008D1AE1" w:rsidRDefault="00EA28D7" w:rsidP="00033D8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8D1AE1">
        <w:rPr>
          <w:rFonts w:ascii="Helvetica" w:hAnsi="Helvetica" w:cs="Vrinda"/>
          <w:sz w:val="22"/>
          <w:szCs w:val="22"/>
        </w:rPr>
        <w:t>Motion by Hungerford, seconded by Cackler to approve</w:t>
      </w:r>
      <w:r w:rsidR="00364EEB" w:rsidRPr="008D1AE1">
        <w:rPr>
          <w:rFonts w:ascii="Helvetica" w:hAnsi="Helvetica" w:cs="Vrinda"/>
          <w:sz w:val="22"/>
          <w:szCs w:val="22"/>
        </w:rPr>
        <w:t xml:space="preserve"> the bid from Advanced Air Mechanical to do HVAC maintenance. </w:t>
      </w:r>
      <w:r w:rsidRPr="008D1AE1">
        <w:rPr>
          <w:rFonts w:ascii="Helvetica" w:hAnsi="Helvetica" w:cs="Vrinda"/>
          <w:sz w:val="22"/>
          <w:szCs w:val="22"/>
        </w:rPr>
        <w:t xml:space="preserve">Approved 4-0.  </w:t>
      </w:r>
      <w:bookmarkEnd w:id="5"/>
    </w:p>
    <w:p w14:paraId="4B408E1B" w14:textId="3556E412" w:rsidR="00EA28D7" w:rsidRPr="008D1AE1" w:rsidRDefault="00EA28D7" w:rsidP="00033D8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8D1AE1">
        <w:rPr>
          <w:rFonts w:ascii="Helvetica" w:hAnsi="Helvetica" w:cs="Vrinda"/>
          <w:sz w:val="22"/>
          <w:szCs w:val="22"/>
        </w:rPr>
        <w:t xml:space="preserve">Motion by Goode, Seconded by Cackler to approve </w:t>
      </w:r>
      <w:r w:rsidR="00364EEB" w:rsidRPr="008D1AE1">
        <w:rPr>
          <w:rFonts w:ascii="Helvetica" w:hAnsi="Helvetica" w:cs="Vrinda"/>
          <w:sz w:val="22"/>
          <w:szCs w:val="22"/>
        </w:rPr>
        <w:t xml:space="preserve">a donation </w:t>
      </w:r>
      <w:r w:rsidR="008D1AE1">
        <w:rPr>
          <w:rFonts w:ascii="Helvetica" w:hAnsi="Helvetica" w:cs="Vrinda"/>
          <w:sz w:val="22"/>
          <w:szCs w:val="22"/>
        </w:rPr>
        <w:t xml:space="preserve">of $300 </w:t>
      </w:r>
      <w:r w:rsidR="00364EEB" w:rsidRPr="008D1AE1">
        <w:rPr>
          <w:rFonts w:ascii="Helvetica" w:hAnsi="Helvetica" w:cs="Vrinda"/>
          <w:sz w:val="22"/>
          <w:szCs w:val="22"/>
        </w:rPr>
        <w:t>to N</w:t>
      </w:r>
      <w:r w:rsidRPr="008D1AE1">
        <w:rPr>
          <w:rFonts w:ascii="Helvetica" w:hAnsi="Helvetica" w:cs="Vrinda"/>
          <w:sz w:val="22"/>
          <w:szCs w:val="22"/>
        </w:rPr>
        <w:t>orwalk Lions Club July 4</w:t>
      </w:r>
      <w:r w:rsidRPr="008D1AE1">
        <w:rPr>
          <w:rFonts w:ascii="Helvetica" w:hAnsi="Helvetica" w:cs="Vrinda"/>
          <w:sz w:val="22"/>
          <w:szCs w:val="22"/>
          <w:vertAlign w:val="superscript"/>
        </w:rPr>
        <w:t xml:space="preserve">th </w:t>
      </w:r>
      <w:r w:rsidRPr="008D1AE1">
        <w:rPr>
          <w:rFonts w:ascii="Helvetica" w:hAnsi="Helvetica" w:cs="Vrinda"/>
          <w:sz w:val="22"/>
          <w:szCs w:val="22"/>
        </w:rPr>
        <w:t xml:space="preserve">Celebration. Approved 4-0.    </w:t>
      </w:r>
    </w:p>
    <w:p w14:paraId="1BAAFA61" w14:textId="77777777" w:rsidR="00531D97" w:rsidRPr="007A0BF5" w:rsidRDefault="00531D97" w:rsidP="00531D97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23BCD56E" w14:textId="4714D721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EA28D7">
        <w:rPr>
          <w:rFonts w:ascii="Helvetica" w:hAnsi="Helvetica" w:cs="Helvetica"/>
        </w:rPr>
        <w:t>June</w:t>
      </w:r>
      <w:r w:rsidR="006D2517" w:rsidRPr="007A0BF5">
        <w:rPr>
          <w:rFonts w:ascii="Helvetica" w:hAnsi="Helvetica" w:cs="Helvetica"/>
        </w:rPr>
        <w:t xml:space="preserve"> 1</w:t>
      </w:r>
      <w:r w:rsidR="00EA28D7">
        <w:rPr>
          <w:rFonts w:ascii="Helvetica" w:hAnsi="Helvetica" w:cs="Helvetica"/>
        </w:rPr>
        <w:t>0</w:t>
      </w:r>
      <w:r w:rsidRPr="007A0BF5">
        <w:rPr>
          <w:rFonts w:ascii="Helvetica" w:hAnsi="Helvetica" w:cs="Helvetica"/>
        </w:rPr>
        <w:t>,</w:t>
      </w:r>
      <w:r w:rsidR="007B7782" w:rsidRPr="007A0BF5">
        <w:rPr>
          <w:rFonts w:ascii="Helvetica" w:hAnsi="Helvetica" w:cs="Helvetica"/>
        </w:rPr>
        <w:t xml:space="preserve"> 2019,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27944876" w:rsidR="0042713B" w:rsidRPr="007A0BF5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7B7782" w:rsidRPr="007A0BF5">
        <w:rPr>
          <w:rFonts w:ascii="Helvetica" w:hAnsi="Helvetica" w:cs="Helvetica"/>
          <w:sz w:val="22"/>
          <w:szCs w:val="22"/>
        </w:rPr>
        <w:t>Cackler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2F42F3">
        <w:rPr>
          <w:rFonts w:ascii="Helvetica" w:hAnsi="Helvetica" w:cs="Helvetica"/>
          <w:sz w:val="22"/>
          <w:szCs w:val="22"/>
        </w:rPr>
        <w:t>Goode</w:t>
      </w:r>
      <w:r w:rsidR="0042713B" w:rsidRPr="007A0BF5">
        <w:rPr>
          <w:rFonts w:ascii="Helvetica" w:hAnsi="Helvetica" w:cs="Helvetica"/>
          <w:sz w:val="22"/>
          <w:szCs w:val="22"/>
        </w:rPr>
        <w:t xml:space="preserve"> 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07622C" w:rsidRPr="007A0BF5">
        <w:rPr>
          <w:rFonts w:ascii="Helvetica" w:hAnsi="Helvetica" w:cs="Helvetica"/>
          <w:sz w:val="22"/>
          <w:szCs w:val="22"/>
        </w:rPr>
        <w:t>8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2F42F3">
        <w:rPr>
          <w:rFonts w:ascii="Helvetica" w:hAnsi="Helvetica" w:cs="Helvetica"/>
          <w:sz w:val="22"/>
          <w:szCs w:val="22"/>
        </w:rPr>
        <w:t>05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2F42F3">
        <w:rPr>
          <w:rFonts w:ascii="Helvetica" w:hAnsi="Helvetica" w:cs="Helvetica"/>
          <w:sz w:val="22"/>
          <w:szCs w:val="22"/>
        </w:rPr>
        <w:t>4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74FEE71C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497BDE" w:rsidRPr="007A0BF5">
        <w:rPr>
          <w:rFonts w:ascii="Helvetica" w:hAnsi="Helvetica" w:cs="Helvetica"/>
          <w:sz w:val="22"/>
          <w:szCs w:val="22"/>
        </w:rPr>
        <w:t>Rachelle Swisher</w:t>
      </w:r>
      <w:r w:rsidR="00CA1634"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CA1634" w:rsidRPr="007A0BF5">
        <w:rPr>
          <w:rFonts w:ascii="Helvetica" w:hAnsi="Helvetica" w:cs="Helvetica"/>
          <w:sz w:val="22"/>
          <w:szCs w:val="22"/>
        </w:rPr>
        <w:t>City Clerk</w:t>
      </w:r>
      <w:r w:rsidR="00497BDE" w:rsidRPr="007A0BF5">
        <w:rPr>
          <w:rFonts w:ascii="Helvetica" w:hAnsi="Helvetica" w:cs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8F2E" w14:textId="77777777" w:rsidR="00E9735A" w:rsidRDefault="00E9735A" w:rsidP="000236F5">
      <w:r>
        <w:separator/>
      </w:r>
    </w:p>
  </w:endnote>
  <w:endnote w:type="continuationSeparator" w:id="0">
    <w:p w14:paraId="07E2E07D" w14:textId="77777777" w:rsidR="00E9735A" w:rsidRDefault="00E9735A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536C" w14:textId="77777777" w:rsidR="00E9735A" w:rsidRDefault="00E9735A" w:rsidP="000236F5">
      <w:r>
        <w:separator/>
      </w:r>
    </w:p>
  </w:footnote>
  <w:footnote w:type="continuationSeparator" w:id="0">
    <w:p w14:paraId="0CB26512" w14:textId="77777777" w:rsidR="00E9735A" w:rsidRDefault="00E9735A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2DB7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FC0"/>
    <w:rsid w:val="00181EC9"/>
    <w:rsid w:val="00192EDA"/>
    <w:rsid w:val="001A2D49"/>
    <w:rsid w:val="001A2FF2"/>
    <w:rsid w:val="001A6149"/>
    <w:rsid w:val="001B06F8"/>
    <w:rsid w:val="001B2A4D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B659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95"/>
    <w:rsid w:val="002F42F3"/>
    <w:rsid w:val="002F5737"/>
    <w:rsid w:val="002F6352"/>
    <w:rsid w:val="002F6FB8"/>
    <w:rsid w:val="00300F32"/>
    <w:rsid w:val="003120B9"/>
    <w:rsid w:val="00312F6F"/>
    <w:rsid w:val="0032082C"/>
    <w:rsid w:val="00322785"/>
    <w:rsid w:val="003228C2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0EF8"/>
    <w:rsid w:val="004A4728"/>
    <w:rsid w:val="004B1A1B"/>
    <w:rsid w:val="004B2E00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661D3"/>
    <w:rsid w:val="00567948"/>
    <w:rsid w:val="005707F3"/>
    <w:rsid w:val="00571782"/>
    <w:rsid w:val="00572088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38B0"/>
    <w:rsid w:val="008D3E4B"/>
    <w:rsid w:val="008D7D66"/>
    <w:rsid w:val="008E174E"/>
    <w:rsid w:val="008E2081"/>
    <w:rsid w:val="008E27DA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6088F"/>
    <w:rsid w:val="0096279D"/>
    <w:rsid w:val="009630BD"/>
    <w:rsid w:val="009659C0"/>
    <w:rsid w:val="00971295"/>
    <w:rsid w:val="00973801"/>
    <w:rsid w:val="00975337"/>
    <w:rsid w:val="00980A59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1F82"/>
    <w:rsid w:val="009C43E1"/>
    <w:rsid w:val="009C545E"/>
    <w:rsid w:val="009C5C83"/>
    <w:rsid w:val="009D1049"/>
    <w:rsid w:val="009E1B5A"/>
    <w:rsid w:val="009E5B5C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372C"/>
    <w:rsid w:val="00A349F3"/>
    <w:rsid w:val="00A44355"/>
    <w:rsid w:val="00A46B63"/>
    <w:rsid w:val="00A46FDF"/>
    <w:rsid w:val="00A5240E"/>
    <w:rsid w:val="00A604D3"/>
    <w:rsid w:val="00A63A27"/>
    <w:rsid w:val="00A64175"/>
    <w:rsid w:val="00A64900"/>
    <w:rsid w:val="00A70357"/>
    <w:rsid w:val="00A7297D"/>
    <w:rsid w:val="00A74414"/>
    <w:rsid w:val="00A80909"/>
    <w:rsid w:val="00A82650"/>
    <w:rsid w:val="00A83EA2"/>
    <w:rsid w:val="00A87D7B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F32DF"/>
    <w:rsid w:val="00C02F1A"/>
    <w:rsid w:val="00C103C9"/>
    <w:rsid w:val="00C141E4"/>
    <w:rsid w:val="00C147AE"/>
    <w:rsid w:val="00C25293"/>
    <w:rsid w:val="00C27159"/>
    <w:rsid w:val="00C27E54"/>
    <w:rsid w:val="00C31309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55FA"/>
    <w:rsid w:val="00CE09F1"/>
    <w:rsid w:val="00CE0BDE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10021"/>
    <w:rsid w:val="00E12D6D"/>
    <w:rsid w:val="00E13F84"/>
    <w:rsid w:val="00E14115"/>
    <w:rsid w:val="00E14383"/>
    <w:rsid w:val="00E150B7"/>
    <w:rsid w:val="00E20CD8"/>
    <w:rsid w:val="00E20EBD"/>
    <w:rsid w:val="00E26458"/>
    <w:rsid w:val="00E26699"/>
    <w:rsid w:val="00E27D6B"/>
    <w:rsid w:val="00E3072F"/>
    <w:rsid w:val="00E328DC"/>
    <w:rsid w:val="00E4070B"/>
    <w:rsid w:val="00E45CCB"/>
    <w:rsid w:val="00E469F2"/>
    <w:rsid w:val="00E47A79"/>
    <w:rsid w:val="00E50789"/>
    <w:rsid w:val="00E53F3F"/>
    <w:rsid w:val="00E63974"/>
    <w:rsid w:val="00E678D2"/>
    <w:rsid w:val="00E70835"/>
    <w:rsid w:val="00E76466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E3CB0"/>
    <w:rsid w:val="00EE6423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883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6150-D3BD-4172-BE25-7E73A6B6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12</cp:revision>
  <cp:lastPrinted>2019-05-17T17:50:00Z</cp:lastPrinted>
  <dcterms:created xsi:type="dcterms:W3CDTF">2019-05-14T17:31:00Z</dcterms:created>
  <dcterms:modified xsi:type="dcterms:W3CDTF">2019-05-20T20:34:00Z</dcterms:modified>
</cp:coreProperties>
</file>